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19B97973" w:rsidR="006A0D65" w:rsidRPr="00D22999" w:rsidRDefault="00D8394A" w:rsidP="00712C85">
      <w:pPr>
        <w:pStyle w:val="Title"/>
        <w:rPr>
          <w:sz w:val="40"/>
          <w:szCs w:val="40"/>
        </w:rPr>
      </w:pPr>
      <w:r w:rsidRPr="00D22999">
        <w:rPr>
          <w:sz w:val="40"/>
          <w:szCs w:val="40"/>
        </w:rPr>
        <w:t>Industry</w:t>
      </w:r>
      <w:r w:rsidR="000701F6" w:rsidRPr="00D22999">
        <w:rPr>
          <w:sz w:val="40"/>
          <w:szCs w:val="40"/>
        </w:rPr>
        <w:t xml:space="preserve"> Engagement</w:t>
      </w:r>
      <w:r w:rsidRPr="00D22999">
        <w:rPr>
          <w:sz w:val="40"/>
          <w:szCs w:val="40"/>
        </w:rPr>
        <w:t xml:space="preserve"> Toolkit</w:t>
      </w:r>
      <w:r w:rsidR="00C57A97" w:rsidRPr="00D22999">
        <w:rPr>
          <w:sz w:val="40"/>
          <w:szCs w:val="40"/>
        </w:rPr>
        <w:t xml:space="preserve"> |</w:t>
      </w:r>
      <w:r w:rsidRPr="00D22999">
        <w:rPr>
          <w:sz w:val="40"/>
          <w:szCs w:val="40"/>
        </w:rPr>
        <w:t xml:space="preserve"> </w:t>
      </w:r>
      <w:r w:rsidR="00D130F2">
        <w:rPr>
          <w:sz w:val="40"/>
          <w:szCs w:val="40"/>
        </w:rPr>
        <w:t>The First 1,000 days</w:t>
      </w:r>
    </w:p>
    <w:p w14:paraId="31D9FF8A" w14:textId="3A25AE69" w:rsidR="00985D69" w:rsidRPr="00D75DAE" w:rsidRDefault="00985D69">
      <w:pPr>
        <w:rPr>
          <w:rFonts w:ascii="Montserrat" w:hAnsi="Montserrat"/>
          <w:color w:val="2B4162"/>
          <w:sz w:val="4"/>
          <w:szCs w:val="4"/>
        </w:rPr>
      </w:pPr>
    </w:p>
    <w:p w14:paraId="52A0B880" w14:textId="30228145" w:rsidR="00C57A97" w:rsidRPr="00F5208C" w:rsidRDefault="00C57A97" w:rsidP="00C57A97">
      <w:pPr>
        <w:pStyle w:val="Subtitle"/>
        <w:rPr>
          <w:i w:val="0"/>
          <w:iCs w:val="0"/>
          <w:sz w:val="32"/>
          <w:szCs w:val="32"/>
        </w:rPr>
      </w:pPr>
      <w:r w:rsidRPr="00F5208C">
        <w:rPr>
          <w:i w:val="0"/>
          <w:iCs w:val="0"/>
          <w:sz w:val="32"/>
          <w:szCs w:val="32"/>
        </w:rPr>
        <w:t>Key messages</w:t>
      </w:r>
    </w:p>
    <w:p w14:paraId="39079C00" w14:textId="00941F05" w:rsidR="00D623CA" w:rsidRPr="00D623CA" w:rsidRDefault="00D623CA" w:rsidP="00D623CA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623CA">
        <w:rPr>
          <w:rFonts w:ascii="Montserrat" w:hAnsi="Montserrat" w:cs="Arial"/>
          <w:color w:val="2B4162"/>
          <w:sz w:val="22"/>
          <w:szCs w:val="22"/>
        </w:rPr>
        <w:t>Eggs are a nutritious food for children</w:t>
      </w:r>
      <w:r w:rsidR="004B4E71">
        <w:rPr>
          <w:rFonts w:ascii="Montserrat" w:hAnsi="Montserrat" w:cs="Arial"/>
          <w:color w:val="2B4162"/>
          <w:sz w:val="22"/>
          <w:szCs w:val="22"/>
        </w:rPr>
        <w:t>,</w:t>
      </w:r>
      <w:r w:rsidRPr="00D623CA">
        <w:rPr>
          <w:rFonts w:ascii="Montserrat" w:hAnsi="Montserrat" w:cs="Arial"/>
          <w:color w:val="2B4162"/>
          <w:sz w:val="22"/>
          <w:szCs w:val="22"/>
        </w:rPr>
        <w:t xml:space="preserve"> providing useful amounts of nutrients </w:t>
      </w:r>
      <w:r w:rsidR="004B4E71">
        <w:rPr>
          <w:rFonts w:ascii="Montserrat" w:hAnsi="Montserrat" w:cs="Arial"/>
          <w:color w:val="2B4162"/>
          <w:sz w:val="22"/>
          <w:szCs w:val="22"/>
        </w:rPr>
        <w:t xml:space="preserve">that are </w:t>
      </w:r>
      <w:r w:rsidRPr="00D623CA">
        <w:rPr>
          <w:rFonts w:ascii="Montserrat" w:hAnsi="Montserrat" w:cs="Arial"/>
          <w:color w:val="2B4162"/>
          <w:sz w:val="22"/>
          <w:szCs w:val="22"/>
        </w:rPr>
        <w:t>important for growth and development</w:t>
      </w:r>
      <w:r w:rsidRPr="00D623CA">
        <w:rPr>
          <w:rFonts w:ascii="Montserrat" w:hAnsi="Montserrat" w:cs="Arial"/>
          <w:color w:val="2B4162"/>
          <w:sz w:val="22"/>
          <w:szCs w:val="22"/>
          <w:vertAlign w:val="superscript"/>
        </w:rPr>
        <w:t>1</w:t>
      </w:r>
      <w:r w:rsidRPr="00D623CA">
        <w:rPr>
          <w:rFonts w:ascii="Montserrat" w:hAnsi="Montserrat" w:cs="Arial"/>
          <w:color w:val="2B4162"/>
          <w:sz w:val="22"/>
          <w:szCs w:val="22"/>
        </w:rPr>
        <w:t>.</w:t>
      </w:r>
    </w:p>
    <w:p w14:paraId="73F86B76" w14:textId="791B8412" w:rsidR="00D623CA" w:rsidRDefault="00D623CA" w:rsidP="00D623CA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623CA">
        <w:rPr>
          <w:rFonts w:ascii="Montserrat" w:hAnsi="Montserrat" w:cs="Arial"/>
          <w:color w:val="2B4162"/>
          <w:sz w:val="22"/>
          <w:szCs w:val="22"/>
        </w:rPr>
        <w:t>Eggs are a good source of vitamin D for children.  Vitamin D is essential for normal bone and muscle structure and function</w:t>
      </w:r>
      <w:r w:rsidRPr="00D623CA">
        <w:rPr>
          <w:rFonts w:ascii="Montserrat" w:hAnsi="Montserrat" w:cs="Arial"/>
          <w:color w:val="2B4162"/>
          <w:sz w:val="22"/>
          <w:szCs w:val="22"/>
          <w:vertAlign w:val="superscript"/>
        </w:rPr>
        <w:t>2</w:t>
      </w:r>
      <w:r w:rsidRPr="00D623CA">
        <w:rPr>
          <w:rFonts w:ascii="Montserrat" w:hAnsi="Montserrat" w:cs="Arial"/>
          <w:color w:val="2B4162"/>
          <w:sz w:val="22"/>
          <w:szCs w:val="22"/>
        </w:rPr>
        <w:t>.</w:t>
      </w:r>
    </w:p>
    <w:p w14:paraId="53149125" w14:textId="7E8B2BEB" w:rsidR="007C7826" w:rsidRDefault="007C7826" w:rsidP="007C782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 w:rsidRPr="00902798">
        <w:rPr>
          <w:rFonts w:ascii="Montserrat" w:hAnsi="Montserrat"/>
          <w:color w:val="2B4162"/>
          <w:sz w:val="22"/>
          <w:szCs w:val="22"/>
        </w:rPr>
        <w:t xml:space="preserve">Eggs are one of </w:t>
      </w:r>
      <w:r w:rsidR="0089123C">
        <w:rPr>
          <w:rFonts w:ascii="Montserrat" w:hAnsi="Montserrat"/>
          <w:color w:val="2B4162"/>
          <w:sz w:val="22"/>
          <w:szCs w:val="22"/>
        </w:rPr>
        <w:t>the</w:t>
      </w:r>
      <w:r w:rsidRPr="00902798">
        <w:rPr>
          <w:rFonts w:ascii="Montserrat" w:hAnsi="Montserrat"/>
          <w:color w:val="2B4162"/>
          <w:sz w:val="22"/>
          <w:szCs w:val="22"/>
        </w:rPr>
        <w:t xml:space="preserve"> few food sources </w:t>
      </w:r>
      <w:r w:rsidR="0089123C">
        <w:rPr>
          <w:rFonts w:ascii="Montserrat" w:hAnsi="Montserrat"/>
          <w:color w:val="2B4162"/>
          <w:sz w:val="22"/>
          <w:szCs w:val="22"/>
        </w:rPr>
        <w:t xml:space="preserve">that contain </w:t>
      </w:r>
      <w:r w:rsidRPr="00902798">
        <w:rPr>
          <w:rFonts w:ascii="Montserrat" w:hAnsi="Montserrat"/>
          <w:color w:val="2B4162"/>
          <w:sz w:val="22"/>
          <w:szCs w:val="22"/>
        </w:rPr>
        <w:t>choline and</w:t>
      </w:r>
      <w:r w:rsidR="0089123C">
        <w:rPr>
          <w:rFonts w:ascii="Montserrat" w:hAnsi="Montserrat"/>
          <w:color w:val="2B4162"/>
          <w:sz w:val="22"/>
          <w:szCs w:val="22"/>
        </w:rPr>
        <w:t xml:space="preserve"> they</w:t>
      </w:r>
      <w:r w:rsidRPr="00902798">
        <w:rPr>
          <w:rFonts w:ascii="Montserrat" w:hAnsi="Montserrat"/>
          <w:color w:val="2B4162"/>
          <w:sz w:val="22"/>
          <w:szCs w:val="22"/>
        </w:rPr>
        <w:t xml:space="preserve"> provide more choline per calorie than most other foods</w:t>
      </w:r>
      <w:r w:rsidR="00D930EC">
        <w:rPr>
          <w:rFonts w:ascii="Montserrat" w:hAnsi="Montserrat"/>
          <w:color w:val="2B4162"/>
          <w:sz w:val="22"/>
          <w:szCs w:val="22"/>
          <w:vertAlign w:val="superscript"/>
        </w:rPr>
        <w:t>3</w:t>
      </w:r>
      <w:r w:rsidRPr="00902798">
        <w:rPr>
          <w:rFonts w:ascii="Montserrat" w:hAnsi="Montserrat"/>
          <w:color w:val="2B4162"/>
          <w:sz w:val="22"/>
          <w:szCs w:val="22"/>
        </w:rPr>
        <w:t>.</w:t>
      </w:r>
    </w:p>
    <w:p w14:paraId="57110877" w14:textId="22F2438E" w:rsidR="007C7826" w:rsidRDefault="007F1922" w:rsidP="007C782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>
        <w:rPr>
          <w:rFonts w:ascii="Montserrat" w:hAnsi="Montserrat"/>
          <w:color w:val="2B4162"/>
          <w:sz w:val="22"/>
          <w:szCs w:val="22"/>
        </w:rPr>
        <w:t>Eggs are highly recommended in the diets of pregnant and lactating women, as they contain c</w:t>
      </w:r>
      <w:r w:rsidR="007C7826" w:rsidRPr="00902798">
        <w:rPr>
          <w:rFonts w:ascii="Montserrat" w:hAnsi="Montserrat"/>
          <w:color w:val="2B4162"/>
          <w:sz w:val="22"/>
          <w:szCs w:val="22"/>
        </w:rPr>
        <w:t>holine</w:t>
      </w:r>
      <w:r>
        <w:rPr>
          <w:rFonts w:ascii="Montserrat" w:hAnsi="Montserrat"/>
          <w:color w:val="2B4162"/>
          <w:sz w:val="22"/>
          <w:szCs w:val="22"/>
        </w:rPr>
        <w:t>, which</w:t>
      </w:r>
      <w:r w:rsidR="007C7826" w:rsidRPr="00902798">
        <w:rPr>
          <w:rFonts w:ascii="Montserrat" w:hAnsi="Montserrat"/>
          <w:color w:val="2B4162"/>
          <w:sz w:val="22"/>
          <w:szCs w:val="22"/>
        </w:rPr>
        <w:t xml:space="preserve"> is particularly </w:t>
      </w:r>
      <w:r>
        <w:rPr>
          <w:rFonts w:ascii="Montserrat" w:hAnsi="Montserrat"/>
          <w:color w:val="2B4162"/>
          <w:sz w:val="22"/>
          <w:szCs w:val="22"/>
        </w:rPr>
        <w:t>important</w:t>
      </w:r>
      <w:r w:rsidR="007C7826" w:rsidRPr="00902798">
        <w:rPr>
          <w:rFonts w:ascii="Montserrat" w:hAnsi="Montserrat"/>
          <w:color w:val="2B4162"/>
          <w:sz w:val="22"/>
          <w:szCs w:val="22"/>
        </w:rPr>
        <w:t xml:space="preserve"> at this time of life</w:t>
      </w:r>
      <w:r w:rsidR="00D930EC">
        <w:rPr>
          <w:rFonts w:ascii="Montserrat" w:hAnsi="Montserrat"/>
          <w:color w:val="2B4162"/>
          <w:sz w:val="22"/>
          <w:szCs w:val="22"/>
          <w:vertAlign w:val="superscript"/>
        </w:rPr>
        <w:t>4</w:t>
      </w:r>
      <w:r w:rsidR="007C7826" w:rsidRPr="00902798">
        <w:rPr>
          <w:rFonts w:ascii="Montserrat" w:hAnsi="Montserrat"/>
          <w:color w:val="2B4162"/>
          <w:sz w:val="22"/>
          <w:szCs w:val="22"/>
        </w:rPr>
        <w:t>.</w:t>
      </w:r>
    </w:p>
    <w:p w14:paraId="437E96C5" w14:textId="3B9FDFCD" w:rsidR="007C7826" w:rsidRDefault="00CF62DA" w:rsidP="007C782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>
        <w:rPr>
          <w:rFonts w:ascii="Montserrat" w:hAnsi="Montserrat"/>
          <w:color w:val="2B4162"/>
          <w:sz w:val="22"/>
          <w:szCs w:val="22"/>
        </w:rPr>
        <w:t>R</w:t>
      </w:r>
      <w:r w:rsidRPr="00902798">
        <w:rPr>
          <w:rFonts w:ascii="Montserrat" w:hAnsi="Montserrat"/>
          <w:color w:val="2B4162"/>
          <w:sz w:val="22"/>
          <w:szCs w:val="22"/>
        </w:rPr>
        <w:t xml:space="preserve">egularly </w:t>
      </w:r>
      <w:r>
        <w:rPr>
          <w:rFonts w:ascii="Montserrat" w:hAnsi="Montserrat"/>
          <w:color w:val="2B4162"/>
          <w:sz w:val="22"/>
          <w:szCs w:val="22"/>
        </w:rPr>
        <w:t>i</w:t>
      </w:r>
      <w:r w:rsidR="007C7826" w:rsidRPr="00902798">
        <w:rPr>
          <w:rFonts w:ascii="Montserrat" w:hAnsi="Montserrat"/>
          <w:color w:val="2B4162"/>
          <w:sz w:val="22"/>
          <w:szCs w:val="22"/>
        </w:rPr>
        <w:t>ncluding eggs in the diet of pregnant women can make a significant contribution to helping meet daily folate requirements, therefore promoting a healthy pregnancy</w:t>
      </w:r>
      <w:r w:rsidR="008545AE">
        <w:rPr>
          <w:rFonts w:ascii="Montserrat" w:hAnsi="Montserrat"/>
          <w:color w:val="2B4162"/>
          <w:sz w:val="22"/>
          <w:szCs w:val="22"/>
          <w:vertAlign w:val="superscript"/>
        </w:rPr>
        <w:t>2</w:t>
      </w:r>
      <w:r w:rsidR="007C7826" w:rsidRPr="00902798">
        <w:rPr>
          <w:rFonts w:ascii="Montserrat" w:hAnsi="Montserrat"/>
          <w:color w:val="2B4162"/>
          <w:sz w:val="22"/>
          <w:szCs w:val="22"/>
        </w:rPr>
        <w:t>.</w:t>
      </w:r>
    </w:p>
    <w:p w14:paraId="3D02CF2E" w14:textId="5BA99D9E" w:rsidR="002D5142" w:rsidRPr="00902798" w:rsidRDefault="002D5142" w:rsidP="002D5142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 w:rsidRPr="00902798">
        <w:rPr>
          <w:rFonts w:ascii="Montserrat" w:hAnsi="Montserrat"/>
          <w:color w:val="2B4162"/>
          <w:sz w:val="22"/>
          <w:szCs w:val="22"/>
        </w:rPr>
        <w:t xml:space="preserve">Eggs can be a particularly </w:t>
      </w:r>
      <w:r w:rsidR="009C2088">
        <w:rPr>
          <w:rFonts w:ascii="Montserrat" w:hAnsi="Montserrat"/>
          <w:color w:val="2B4162"/>
          <w:sz w:val="22"/>
          <w:szCs w:val="22"/>
        </w:rPr>
        <w:t>valuable</w:t>
      </w:r>
      <w:r w:rsidRPr="00902798">
        <w:rPr>
          <w:rFonts w:ascii="Montserrat" w:hAnsi="Montserrat"/>
          <w:color w:val="2B4162"/>
          <w:sz w:val="22"/>
          <w:szCs w:val="22"/>
        </w:rPr>
        <w:t xml:space="preserve"> inclusion in the diet of pregnant vegetarian women as they provide the ideal complement of all essential amino acids needed for infant growth and development</w:t>
      </w:r>
      <w:r w:rsidR="008545AE">
        <w:rPr>
          <w:rFonts w:ascii="Montserrat" w:hAnsi="Montserrat"/>
          <w:color w:val="2B4162"/>
          <w:sz w:val="22"/>
          <w:szCs w:val="22"/>
          <w:vertAlign w:val="superscript"/>
        </w:rPr>
        <w:t>2</w:t>
      </w:r>
      <w:r w:rsidRPr="00902798">
        <w:rPr>
          <w:rFonts w:ascii="Montserrat" w:hAnsi="Montserrat"/>
          <w:color w:val="2B4162"/>
          <w:sz w:val="22"/>
          <w:szCs w:val="22"/>
        </w:rPr>
        <w:t>.</w:t>
      </w:r>
    </w:p>
    <w:p w14:paraId="12C64102" w14:textId="77777777" w:rsidR="007F62FB" w:rsidRPr="00534C0B" w:rsidRDefault="007F62FB" w:rsidP="00534C0B">
      <w:pPr>
        <w:spacing w:line="360" w:lineRule="auto"/>
        <w:rPr>
          <w:rFonts w:ascii="Montserrat" w:hAnsi="Montserrat"/>
          <w:color w:val="2B4162"/>
          <w:sz w:val="4"/>
          <w:szCs w:val="4"/>
        </w:rPr>
      </w:pPr>
    </w:p>
    <w:p w14:paraId="2A42DF44" w14:textId="68614E09" w:rsidR="004C0623" w:rsidRPr="00F5208C" w:rsidRDefault="004C0623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Social media content</w:t>
      </w:r>
    </w:p>
    <w:p w14:paraId="674F4DEF" w14:textId="3AF66519" w:rsidR="00F94020" w:rsidRDefault="00AB0F3C">
      <w:pPr>
        <w:rPr>
          <w:rFonts w:ascii="Montserrat" w:hAnsi="Montserrat"/>
          <w:b/>
          <w:bCs/>
          <w:color w:val="ED5A68"/>
        </w:rPr>
      </w:pPr>
      <w:r w:rsidRPr="00932013">
        <w:rPr>
          <w:rFonts w:ascii="Montserrat" w:hAnsi="Montserrat"/>
          <w:color w:val="2B4162"/>
        </w:rPr>
        <w:t xml:space="preserve">To help you </w:t>
      </w:r>
      <w:r w:rsidR="00F5208C" w:rsidRPr="00932013">
        <w:rPr>
          <w:rFonts w:ascii="Montserrat" w:hAnsi="Montserrat"/>
          <w:color w:val="2B4162"/>
        </w:rPr>
        <w:t xml:space="preserve">promote the nutritional power of </w:t>
      </w:r>
      <w:r w:rsidR="00E665D1" w:rsidRPr="00932013">
        <w:rPr>
          <w:rFonts w:ascii="Montserrat" w:hAnsi="Montserrat"/>
          <w:color w:val="2B4162"/>
        </w:rPr>
        <w:t xml:space="preserve">the </w:t>
      </w:r>
      <w:r w:rsidR="00F5208C" w:rsidRPr="00932013">
        <w:rPr>
          <w:rFonts w:ascii="Montserrat" w:hAnsi="Montserrat"/>
          <w:color w:val="2B4162"/>
        </w:rPr>
        <w:t>egg</w:t>
      </w:r>
      <w:r w:rsidRPr="00932013">
        <w:rPr>
          <w:rFonts w:ascii="Montserrat" w:hAnsi="Montserrat"/>
          <w:color w:val="2B4162"/>
        </w:rPr>
        <w:t xml:space="preserve">, the IEC has developed a range of </w:t>
      </w:r>
      <w:r w:rsidRPr="006557DD">
        <w:rPr>
          <w:rFonts w:ascii="Montserrat" w:hAnsi="Montserrat"/>
          <w:b/>
          <w:bCs/>
          <w:color w:val="ED5A68"/>
        </w:rPr>
        <w:t xml:space="preserve">sample </w:t>
      </w:r>
      <w:r w:rsidR="000A5F0B" w:rsidRPr="006557DD">
        <w:rPr>
          <w:rFonts w:ascii="Montserrat" w:hAnsi="Montserrat"/>
          <w:b/>
          <w:bCs/>
          <w:color w:val="ED5A68"/>
        </w:rPr>
        <w:t xml:space="preserve">social media </w:t>
      </w:r>
      <w:r w:rsidRPr="006557DD">
        <w:rPr>
          <w:rFonts w:ascii="Montserrat" w:hAnsi="Montserrat"/>
          <w:b/>
          <w:bCs/>
          <w:color w:val="ED5A68"/>
        </w:rPr>
        <w:t>posts</w:t>
      </w:r>
      <w:r w:rsidR="000A5F0B" w:rsidRPr="00932013">
        <w:rPr>
          <w:rFonts w:ascii="Montserrat" w:hAnsi="Montserrat"/>
          <w:b/>
          <w:bCs/>
          <w:color w:val="2B4162"/>
        </w:rPr>
        <w:t xml:space="preserve"> </w:t>
      </w:r>
      <w:r w:rsidR="000A5F0B" w:rsidRPr="00932013">
        <w:rPr>
          <w:rFonts w:ascii="Montserrat" w:hAnsi="Montserrat"/>
          <w:color w:val="2B4162"/>
        </w:rPr>
        <w:t xml:space="preserve">with </w:t>
      </w:r>
      <w:r w:rsidR="000A5F0B" w:rsidRPr="006557DD">
        <w:rPr>
          <w:rFonts w:ascii="Montserrat" w:hAnsi="Montserrat"/>
          <w:b/>
          <w:bCs/>
          <w:color w:val="ED5A68"/>
        </w:rPr>
        <w:t>matching graphics</w:t>
      </w:r>
      <w:r w:rsidRPr="006557DD">
        <w:rPr>
          <w:rFonts w:ascii="Montserrat" w:hAnsi="Montserrat"/>
          <w:b/>
          <w:bCs/>
          <w:color w:val="ED5A68"/>
        </w:rPr>
        <w:t>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24E4B736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CD4252C" wp14:editId="01CE4357">
                  <wp:extent cx="2168733" cy="2168733"/>
                  <wp:effectExtent l="0" t="0" r="3175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8733" cy="2168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2170309" w14:textId="77777777" w:rsidR="00E720CA" w:rsidRDefault="00E720CA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Eggs nourish children all over the world and are particularly beneficial for those in low-resource settings </w:t>
            </w:r>
            <w:r>
              <w:rPr>
                <w:rFonts w:ascii="Segoe UI Emoji" w:hAnsi="Segoe UI Emoji" w:cs="Segoe UI Emoji"/>
                <w:color w:val="2B4162"/>
              </w:rPr>
              <w:t>🍳🥚👧👦</w:t>
            </w:r>
          </w:p>
          <w:p w14:paraId="27DC507B" w14:textId="77777777" w:rsidR="00E720CA" w:rsidRDefault="00E720CA" w:rsidP="00E720CA">
            <w:pPr>
              <w:rPr>
                <w:rFonts w:ascii="Montserrat" w:hAnsi="Montserrat"/>
                <w:color w:val="2B4162"/>
              </w:rPr>
            </w:pPr>
          </w:p>
          <w:p w14:paraId="4A083ADA" w14:textId="77777777" w:rsidR="00E720CA" w:rsidRDefault="00E720CA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They’re full of easily digestible nutrients that help children grow and develop, like vitamin D for bone and muscle structure </w:t>
            </w:r>
            <w:r>
              <w:rPr>
                <w:rFonts w:ascii="Segoe UI Emoji" w:hAnsi="Segoe UI Emoji" w:cs="Segoe UI Emoji"/>
                <w:color w:val="2B4162"/>
              </w:rPr>
              <w:t>🦷🦴☀</w:t>
            </w:r>
            <w:r>
              <w:rPr>
                <w:rFonts w:ascii="Montserrat" w:hAnsi="Montserrat"/>
                <w:color w:val="2B4162"/>
              </w:rPr>
              <w:t>️</w:t>
            </w:r>
          </w:p>
          <w:p w14:paraId="38C69191" w14:textId="77777777" w:rsidR="00E720CA" w:rsidRDefault="00E720CA" w:rsidP="00E720CA">
            <w:pPr>
              <w:rPr>
                <w:rFonts w:ascii="Montserrat" w:hAnsi="Montserrat"/>
                <w:color w:val="2B4162"/>
              </w:rPr>
            </w:pPr>
          </w:p>
          <w:p w14:paraId="472BE69C" w14:textId="4588CC78" w:rsidR="00BA7D0B" w:rsidRDefault="00BA7D0B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Discover more about why </w:t>
            </w:r>
            <w:r w:rsidR="00DB0DD2">
              <w:rPr>
                <w:rFonts w:ascii="Montserrat" w:hAnsi="Montserrat"/>
                <w:color w:val="2B4162"/>
              </w:rPr>
              <w:t xml:space="preserve">good </w:t>
            </w:r>
            <w:r>
              <w:rPr>
                <w:rFonts w:ascii="Montserrat" w:hAnsi="Montserrat"/>
                <w:color w:val="2B4162"/>
              </w:rPr>
              <w:t>nutrition during these early moments matter</w:t>
            </w:r>
            <w:r w:rsidR="00DB0DD2">
              <w:rPr>
                <w:rFonts w:ascii="Montserrat" w:hAnsi="Montserrat"/>
                <w:color w:val="2B4162"/>
              </w:rPr>
              <w:t>s</w:t>
            </w:r>
            <w:r>
              <w:rPr>
                <w:rFonts w:ascii="Montserrat" w:hAnsi="Montserrat"/>
                <w:color w:val="2B4162"/>
              </w:rPr>
              <w:t xml:space="preserve">: </w:t>
            </w:r>
            <w:hyperlink r:id="rId8" w:history="1">
              <w:r w:rsidR="00FE3C5D" w:rsidRPr="003E3CC1">
                <w:rPr>
                  <w:rStyle w:val="Hyperlink"/>
                  <w:rFonts w:ascii="Montserrat" w:hAnsi="Montserrat"/>
                </w:rPr>
                <w:t>https://bit.ly/3rIgYpr</w:t>
              </w:r>
            </w:hyperlink>
            <w:r w:rsidR="00FE3C5D">
              <w:rPr>
                <w:rFonts w:ascii="Montserrat" w:hAnsi="Montserrat"/>
                <w:color w:val="ED5A68"/>
              </w:rPr>
              <w:t xml:space="preserve"> </w:t>
            </w:r>
          </w:p>
          <w:p w14:paraId="3EC31D63" w14:textId="77777777" w:rsidR="00BA7D0B" w:rsidRDefault="00BA7D0B" w:rsidP="00E720CA">
            <w:pPr>
              <w:rPr>
                <w:rFonts w:ascii="Montserrat" w:hAnsi="Montserrat"/>
                <w:color w:val="2B4162"/>
              </w:rPr>
            </w:pPr>
          </w:p>
          <w:p w14:paraId="63C0AF86" w14:textId="7A3AD9D1" w:rsidR="008336CD" w:rsidRPr="00932013" w:rsidRDefault="00E720CA" w:rsidP="00E720CA">
            <w:r>
              <w:rPr>
                <w:rFonts w:ascii="Montserrat" w:hAnsi="Montserrat"/>
                <w:color w:val="2B4162"/>
              </w:rPr>
              <w:lastRenderedPageBreak/>
              <w:t xml:space="preserve">#EggsForAll </w:t>
            </w:r>
            <w:r w:rsidRPr="00B86405">
              <w:rPr>
                <w:color w:val="2B4162"/>
              </w:rPr>
              <w:t>#Eggs #EggNutrition</w:t>
            </w:r>
            <w:r w:rsidR="00A7261B">
              <w:rPr>
                <w:color w:val="2B4162"/>
              </w:rPr>
              <w:t xml:space="preserve"> </w:t>
            </w:r>
            <w:r w:rsidR="00A7261B">
              <w:rPr>
                <w:rFonts w:ascii="Montserrat" w:hAnsi="Montserrat"/>
                <w:color w:val="2B4162"/>
              </w:rPr>
              <w:t>#First1000Days #FuellingFutures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25FD955E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C57F99D" wp14:editId="7293F5D0">
                  <wp:extent cx="2201216" cy="2201216"/>
                  <wp:effectExtent l="0" t="0" r="8890" b="889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1216" cy="2201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9724EFD" w14:textId="77777777" w:rsidR="00E720CA" w:rsidRDefault="00E720CA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Eggs are a great source of choline - an often under-consumed nutrient which supports brain health at all stages of life, particularly in the first 1,000 days! </w:t>
            </w:r>
            <w:r>
              <w:rPr>
                <w:rFonts w:ascii="Segoe UI Emoji" w:hAnsi="Segoe UI Emoji" w:cs="Segoe UI Emoji"/>
                <w:color w:val="2B4162"/>
              </w:rPr>
              <w:t>👶🧠🥚🍳</w:t>
            </w:r>
          </w:p>
          <w:p w14:paraId="014CF5F0" w14:textId="77777777" w:rsidR="00E720CA" w:rsidRDefault="00E720CA" w:rsidP="00E720CA">
            <w:pPr>
              <w:rPr>
                <w:rFonts w:ascii="Montserrat" w:hAnsi="Montserrat"/>
                <w:color w:val="2B4162"/>
              </w:rPr>
            </w:pPr>
          </w:p>
          <w:p w14:paraId="0083AA3E" w14:textId="77777777" w:rsidR="00E720CA" w:rsidRDefault="00E720CA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This makes eggs an ideal addition to the diets of pregnant and lactating women, to help them meet their increased nutritional requirements </w:t>
            </w:r>
            <w:r>
              <w:rPr>
                <w:rFonts w:ascii="Segoe UI Emoji" w:hAnsi="Segoe UI Emoji" w:cs="Segoe UI Emoji"/>
                <w:color w:val="2B4162"/>
              </w:rPr>
              <w:t>🤰🤱</w:t>
            </w:r>
          </w:p>
          <w:p w14:paraId="5626CCE3" w14:textId="77777777" w:rsidR="00E720CA" w:rsidRDefault="00E720CA" w:rsidP="00E720CA">
            <w:pPr>
              <w:rPr>
                <w:rFonts w:ascii="Montserrat" w:hAnsi="Montserrat"/>
                <w:color w:val="2B4162"/>
              </w:rPr>
            </w:pPr>
          </w:p>
          <w:p w14:paraId="7438CF52" w14:textId="5ACE3096" w:rsidR="00723FE0" w:rsidRDefault="00723FE0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Find out more: </w:t>
            </w:r>
            <w:hyperlink r:id="rId10" w:history="1">
              <w:r w:rsidR="00FE3C5D" w:rsidRPr="003E3CC1">
                <w:rPr>
                  <w:rStyle w:val="Hyperlink"/>
                  <w:rFonts w:ascii="Montserrat" w:hAnsi="Montserrat"/>
                </w:rPr>
                <w:t>https://bit.ly/3rIgYpr</w:t>
              </w:r>
            </w:hyperlink>
          </w:p>
          <w:p w14:paraId="56C58CAC" w14:textId="77777777" w:rsidR="00723FE0" w:rsidRDefault="00723FE0" w:rsidP="00E720CA">
            <w:pPr>
              <w:rPr>
                <w:rFonts w:ascii="Montserrat" w:hAnsi="Montserrat"/>
                <w:color w:val="2B4162"/>
              </w:rPr>
            </w:pPr>
          </w:p>
          <w:p w14:paraId="409D8B47" w14:textId="42767DD1" w:rsidR="008336CD" w:rsidRPr="0052555F" w:rsidRDefault="00E720CA" w:rsidP="00E720CA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#EggsForAll #Choline #Eggs #EggNutrition</w:t>
            </w:r>
            <w:r w:rsidR="00A7261B">
              <w:rPr>
                <w:rFonts w:ascii="Montserrat" w:hAnsi="Montserrat"/>
                <w:color w:val="2B4162"/>
              </w:rPr>
              <w:t xml:space="preserve"> #First1000Days #FuellingFutures</w:t>
            </w:r>
          </w:p>
        </w:tc>
      </w:tr>
      <w:tr w:rsidR="00712C85" w:rsidRPr="00796006" w14:paraId="2830A7CF" w14:textId="77777777" w:rsidTr="00E720CA">
        <w:trPr>
          <w:trHeight w:val="3648"/>
        </w:trPr>
        <w:tc>
          <w:tcPr>
            <w:tcW w:w="3696" w:type="dxa"/>
            <w:vAlign w:val="center"/>
          </w:tcPr>
          <w:p w14:paraId="2F955B24" w14:textId="43E364F0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5A428DA" wp14:editId="036546D2">
                  <wp:extent cx="2190583" cy="2190583"/>
                  <wp:effectExtent l="0" t="0" r="635" b="63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83" cy="2190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227B26C" w14:textId="77777777" w:rsidR="00E720CA" w:rsidRPr="00E7357A" w:rsidRDefault="00E720CA" w:rsidP="00E720CA">
            <w:pPr>
              <w:rPr>
                <w:color w:val="2B4162"/>
              </w:rPr>
            </w:pPr>
            <w:r w:rsidRPr="00E7357A">
              <w:rPr>
                <w:color w:val="2B4162"/>
              </w:rPr>
              <w:t xml:space="preserve">More than a quarter of women aged 15 to 49 around the world are affected by anaemia, according to The State of Food Security and Nutrition in the World (SOFI) 2021 </w:t>
            </w:r>
            <w:r w:rsidRPr="00E7357A">
              <w:rPr>
                <w:rFonts w:ascii="Segoe UI Emoji" w:hAnsi="Segoe UI Emoji"/>
                <w:color w:val="2B4162"/>
                <w:shd w:val="clear" w:color="auto" w:fill="FFFFFF"/>
              </w:rPr>
              <w:t>👩🌍</w:t>
            </w:r>
          </w:p>
          <w:p w14:paraId="07F4B4F3" w14:textId="77777777" w:rsidR="00E720CA" w:rsidRPr="00E7357A" w:rsidRDefault="00E720CA" w:rsidP="00E720CA">
            <w:pPr>
              <w:rPr>
                <w:color w:val="2B4162"/>
              </w:rPr>
            </w:pPr>
          </w:p>
          <w:p w14:paraId="51CE8E57" w14:textId="77777777" w:rsidR="00E720CA" w:rsidRPr="00E7357A" w:rsidRDefault="00E720CA" w:rsidP="00E720CA">
            <w:pPr>
              <w:rPr>
                <w:color w:val="2B4162"/>
              </w:rPr>
            </w:pPr>
            <w:r w:rsidRPr="00E7357A">
              <w:rPr>
                <w:color w:val="2B4162"/>
              </w:rPr>
              <w:t xml:space="preserve">Eggs </w:t>
            </w:r>
            <w:r>
              <w:rPr>
                <w:color w:val="2B4162"/>
              </w:rPr>
              <w:t xml:space="preserve">contain </w:t>
            </w:r>
            <w:r w:rsidRPr="00E7357A">
              <w:rPr>
                <w:color w:val="2B4162"/>
              </w:rPr>
              <w:t>iron, which</w:t>
            </w:r>
            <w:r>
              <w:rPr>
                <w:color w:val="2B4162"/>
              </w:rPr>
              <w:t xml:space="preserve"> reduces fatigue,</w:t>
            </w:r>
            <w:r w:rsidRPr="00E7357A">
              <w:rPr>
                <w:color w:val="2B4162"/>
              </w:rPr>
              <w:t xml:space="preserve"> supports the functioning of the immune system</w:t>
            </w:r>
            <w:r>
              <w:rPr>
                <w:color w:val="2B4162"/>
              </w:rPr>
              <w:t>, and promotes</w:t>
            </w:r>
            <w:r w:rsidRPr="00E7357A">
              <w:rPr>
                <w:color w:val="2B4162"/>
              </w:rPr>
              <w:t xml:space="preserve"> normal growth and development in children</w:t>
            </w:r>
            <w:r w:rsidRPr="00E7357A">
              <w:rPr>
                <w:rFonts w:ascii="Segoe UI Emoji" w:hAnsi="Segoe UI Emoji"/>
                <w:color w:val="2B4162"/>
                <w:shd w:val="clear" w:color="auto" w:fill="FFFFFF"/>
              </w:rPr>
              <w:t xml:space="preserve"> 🥚🍳🦴💪</w:t>
            </w:r>
          </w:p>
          <w:p w14:paraId="7C37850E" w14:textId="77777777" w:rsidR="00E720CA" w:rsidRPr="00E7357A" w:rsidRDefault="00E720CA" w:rsidP="00E720CA">
            <w:pPr>
              <w:rPr>
                <w:color w:val="2B4162"/>
              </w:rPr>
            </w:pPr>
          </w:p>
          <w:p w14:paraId="05DEB893" w14:textId="0C9ADAD2" w:rsidR="00723FE0" w:rsidRDefault="00723FE0" w:rsidP="00E720CA">
            <w:pPr>
              <w:rPr>
                <w:color w:val="2B4162"/>
              </w:rPr>
            </w:pPr>
            <w:r>
              <w:rPr>
                <w:color w:val="2B4162"/>
              </w:rPr>
              <w:t xml:space="preserve">Find out more about how eggs can support pregnant women, infants and toddlers: </w:t>
            </w:r>
            <w:hyperlink r:id="rId12" w:history="1">
              <w:r w:rsidR="00FE3C5D" w:rsidRPr="003E3CC1">
                <w:rPr>
                  <w:rStyle w:val="Hyperlink"/>
                  <w:rFonts w:ascii="Montserrat" w:hAnsi="Montserrat"/>
                </w:rPr>
                <w:t>https://bit.ly/3rIgYpr</w:t>
              </w:r>
            </w:hyperlink>
          </w:p>
          <w:p w14:paraId="6EDF81C3" w14:textId="77777777" w:rsidR="00723FE0" w:rsidRDefault="00723FE0" w:rsidP="00E720CA">
            <w:pPr>
              <w:rPr>
                <w:color w:val="2B4162"/>
              </w:rPr>
            </w:pPr>
          </w:p>
          <w:p w14:paraId="0FD6380B" w14:textId="4C5B8A90" w:rsidR="00353D31" w:rsidRPr="00932013" w:rsidRDefault="00E720CA" w:rsidP="00E720CA">
            <w:pPr>
              <w:rPr>
                <w:color w:val="2B4162"/>
              </w:rPr>
            </w:pPr>
            <w:r w:rsidRPr="00E7357A">
              <w:rPr>
                <w:color w:val="2B4162"/>
              </w:rPr>
              <w:t>#Eggs #EggNutrition</w:t>
            </w:r>
            <w:r>
              <w:rPr>
                <w:color w:val="2B4162"/>
              </w:rPr>
              <w:t xml:space="preserve"> #Anaemia #Iron</w:t>
            </w:r>
            <w:r w:rsidR="00A7261B">
              <w:rPr>
                <w:color w:val="2B4162"/>
              </w:rPr>
              <w:t xml:space="preserve"> </w:t>
            </w:r>
            <w:r w:rsidR="00A7261B">
              <w:rPr>
                <w:rFonts w:ascii="Montserrat" w:hAnsi="Montserrat"/>
                <w:color w:val="2B4162"/>
              </w:rPr>
              <w:t>#First1000Days #FuellingFutures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6AF0A062" w:rsidR="004D4854" w:rsidRPr="00796006" w:rsidRDefault="004D485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2C45BCC6" wp14:editId="2FCCFCC4">
                  <wp:extent cx="2190583" cy="2190583"/>
                  <wp:effectExtent l="0" t="0" r="635" b="63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83" cy="2190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34CDA23" w14:textId="0F8D0147" w:rsidR="00CC0EA2" w:rsidRPr="00F5541D" w:rsidRDefault="00CC0EA2" w:rsidP="00CC0EA2">
            <w:pPr>
              <w:rPr>
                <w:color w:val="2B4162"/>
              </w:rPr>
            </w:pPr>
            <w:r>
              <w:rPr>
                <w:color w:val="2B4162"/>
              </w:rPr>
              <w:t>In a new article by the</w:t>
            </w:r>
            <w:r w:rsidR="0081123E">
              <w:rPr>
                <w:color w:val="2B4162"/>
              </w:rPr>
              <w:t xml:space="preserve"> </w:t>
            </w:r>
            <w:r w:rsidR="0081123E" w:rsidRPr="0081123E">
              <w:rPr>
                <w:color w:val="2B4162"/>
              </w:rPr>
              <w:t>IENC</w:t>
            </w:r>
            <w:r w:rsidR="0081123E">
              <w:rPr>
                <w:color w:val="2B4162"/>
              </w:rPr>
              <w:t>’s</w:t>
            </w:r>
            <w:r w:rsidR="0081123E" w:rsidRPr="0081123E">
              <w:rPr>
                <w:color w:val="2B4162"/>
              </w:rPr>
              <w:t xml:space="preserve"> Global Egg Nutrition Expert Group</w:t>
            </w:r>
            <w:r>
              <w:rPr>
                <w:color w:val="2B4162"/>
              </w:rPr>
              <w:t xml:space="preserve">, Kalpana </w:t>
            </w:r>
            <w:proofErr w:type="spellStart"/>
            <w:r>
              <w:rPr>
                <w:color w:val="2B4162"/>
              </w:rPr>
              <w:t>Beesabathuni</w:t>
            </w:r>
            <w:proofErr w:type="spellEnd"/>
            <w:r>
              <w:rPr>
                <w:color w:val="2B4162"/>
              </w:rPr>
              <w:t xml:space="preserve"> from nutrition think tank, Sight and Life, explains why eggs are the ideal source of essential nutrient</w:t>
            </w:r>
            <w:r w:rsidR="00915CC1">
              <w:rPr>
                <w:color w:val="2B4162"/>
              </w:rPr>
              <w:t>s</w:t>
            </w:r>
            <w:r>
              <w:rPr>
                <w:color w:val="2B4162"/>
              </w:rPr>
              <w:t xml:space="preserve"> during the first 1,000 days </w:t>
            </w:r>
            <w:r w:rsidRPr="00E720CA">
              <w:rPr>
                <w:rFonts w:ascii="Segoe UI Emoji" w:hAnsi="Segoe UI Emoji"/>
                <w:color w:val="333333"/>
                <w:shd w:val="clear" w:color="auto" w:fill="FFFFFF"/>
              </w:rPr>
              <w:t>🥚🤰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>🤱</w:t>
            </w:r>
          </w:p>
          <w:p w14:paraId="46595079" w14:textId="77777777" w:rsidR="00CC0EA2" w:rsidRDefault="00CC0EA2" w:rsidP="00CC0EA2">
            <w:pPr>
              <w:rPr>
                <w:color w:val="2B4162"/>
              </w:rPr>
            </w:pPr>
          </w:p>
          <w:p w14:paraId="6B71110A" w14:textId="651F50E5" w:rsidR="00CC0EA2" w:rsidRDefault="00CC0EA2" w:rsidP="00CC0EA2">
            <w:pPr>
              <w:rPr>
                <w:color w:val="2B4162"/>
              </w:rPr>
            </w:pPr>
            <w:r>
              <w:rPr>
                <w:color w:val="2B4162"/>
              </w:rPr>
              <w:t xml:space="preserve">Explore the article now: </w:t>
            </w:r>
            <w:hyperlink r:id="rId14" w:history="1">
              <w:r w:rsidR="00FE3C5D" w:rsidRPr="003E3CC1">
                <w:rPr>
                  <w:rStyle w:val="Hyperlink"/>
                  <w:rFonts w:ascii="Montserrat" w:hAnsi="Montserrat"/>
                </w:rPr>
                <w:t>https://bit.ly/3rIgYpr</w:t>
              </w:r>
            </w:hyperlink>
          </w:p>
          <w:p w14:paraId="6BA799BA" w14:textId="77777777" w:rsidR="00CC0EA2" w:rsidRDefault="00CC0EA2" w:rsidP="00CC0EA2">
            <w:pPr>
              <w:rPr>
                <w:color w:val="2B4162"/>
              </w:rPr>
            </w:pPr>
          </w:p>
          <w:p w14:paraId="7A16E3CF" w14:textId="286908E2" w:rsidR="00A7261B" w:rsidRPr="00CC0EA2" w:rsidRDefault="00CC0EA2" w:rsidP="004D4854">
            <w:pPr>
              <w:rPr>
                <w:color w:val="2B4162"/>
                <w:shd w:val="clear" w:color="auto" w:fill="FFFFFF"/>
              </w:rPr>
            </w:pPr>
            <w:r w:rsidRPr="00E7357A">
              <w:rPr>
                <w:color w:val="2B4162"/>
              </w:rPr>
              <w:t>#Eggs #EggNutrition</w:t>
            </w:r>
            <w:r>
              <w:rPr>
                <w:color w:val="2B4162"/>
              </w:rPr>
              <w:t xml:space="preserve"> </w:t>
            </w:r>
            <w:r>
              <w:rPr>
                <w:rFonts w:ascii="Montserrat" w:hAnsi="Montserrat"/>
                <w:color w:val="2B4162"/>
              </w:rPr>
              <w:t>#First1000Days #FuellingFutures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4F26132E" w:rsidR="004D4854" w:rsidRPr="00796006" w:rsidRDefault="004D485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2BAAC13" wp14:editId="3BD46B27">
                  <wp:extent cx="2179989" cy="2179989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249F6046" w14:textId="77777777" w:rsidR="00E720CA" w:rsidRDefault="00E720CA" w:rsidP="00E720CA">
            <w:pPr>
              <w:rPr>
                <w:color w:val="2B4162"/>
              </w:rPr>
            </w:pPr>
            <w:r w:rsidRPr="00171A62">
              <w:rPr>
                <w:color w:val="2B4162"/>
              </w:rPr>
              <w:t>Eggs contain one of the highest amounts of choline of any food, making them a great addition to the diets of pregnant and lactating women</w:t>
            </w:r>
            <w:r w:rsidRPr="00CB6A24">
              <w:rPr>
                <w:rFonts w:ascii="Segoe UI Emoji" w:hAnsi="Segoe UI Emoji"/>
                <w:color w:val="2B4162"/>
                <w:shd w:val="clear" w:color="auto" w:fill="FFFFFF"/>
              </w:rPr>
              <w:t xml:space="preserve"> 🥚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>🤰🤱</w:t>
            </w:r>
          </w:p>
          <w:p w14:paraId="113D273D" w14:textId="77777777" w:rsidR="00E720CA" w:rsidRDefault="00E720CA" w:rsidP="00E720CA">
            <w:pPr>
              <w:rPr>
                <w:color w:val="2B4162"/>
              </w:rPr>
            </w:pPr>
          </w:p>
          <w:p w14:paraId="715AB939" w14:textId="2FD96C56" w:rsidR="00D72F2A" w:rsidRDefault="00D72F2A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Find out why good nutrition during pregnancy and lactation is so important: </w:t>
            </w:r>
            <w:hyperlink r:id="rId16" w:history="1">
              <w:r w:rsidR="00FE3C5D" w:rsidRPr="003E3CC1">
                <w:rPr>
                  <w:rStyle w:val="Hyperlink"/>
                  <w:rFonts w:ascii="Montserrat" w:hAnsi="Montserrat"/>
                </w:rPr>
                <w:t>https://bit.ly/3rIgYpr</w:t>
              </w:r>
            </w:hyperlink>
          </w:p>
          <w:p w14:paraId="22A049D0" w14:textId="77777777" w:rsidR="00D72F2A" w:rsidRDefault="00D72F2A" w:rsidP="00E720CA">
            <w:pPr>
              <w:rPr>
                <w:rFonts w:ascii="Montserrat" w:hAnsi="Montserrat"/>
                <w:color w:val="2B4162"/>
              </w:rPr>
            </w:pPr>
          </w:p>
          <w:p w14:paraId="0BE1DDFC" w14:textId="4080A755" w:rsidR="004D4854" w:rsidRPr="00932013" w:rsidRDefault="00E720CA" w:rsidP="00E720CA">
            <w:r w:rsidRPr="00CB6A24">
              <w:rPr>
                <w:rFonts w:ascii="Montserrat" w:hAnsi="Montserrat"/>
                <w:color w:val="2B4162"/>
              </w:rPr>
              <w:t>#Eggs #Choline #EggNutrition</w:t>
            </w:r>
            <w:r w:rsidR="00A7261B">
              <w:rPr>
                <w:rFonts w:ascii="Montserrat" w:hAnsi="Montserrat"/>
                <w:color w:val="2B4162"/>
              </w:rPr>
              <w:t xml:space="preserve"> #First1000Days #FuellingFutures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6F9DA21" wp14:editId="2784D270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52A049F" w14:textId="65C26832" w:rsidR="00F5541D" w:rsidRPr="00F5541D" w:rsidRDefault="00F5541D" w:rsidP="00F5541D">
            <w:pPr>
              <w:rPr>
                <w:color w:val="2B4162"/>
              </w:rPr>
            </w:pPr>
            <w:r>
              <w:rPr>
                <w:color w:val="2B4162"/>
              </w:rPr>
              <w:t xml:space="preserve">In a new article by the </w:t>
            </w:r>
            <w:r w:rsidR="0081123E" w:rsidRPr="0081123E">
              <w:rPr>
                <w:color w:val="2B4162"/>
              </w:rPr>
              <w:t>IENC</w:t>
            </w:r>
            <w:r w:rsidR="0081123E">
              <w:rPr>
                <w:color w:val="2B4162"/>
              </w:rPr>
              <w:t>’s</w:t>
            </w:r>
            <w:r w:rsidR="0081123E" w:rsidRPr="0081123E">
              <w:rPr>
                <w:color w:val="2B4162"/>
              </w:rPr>
              <w:t xml:space="preserve"> Global Egg Nutrition Expert Group</w:t>
            </w:r>
            <w:r w:rsidR="0081123E">
              <w:rPr>
                <w:color w:val="2B4162"/>
              </w:rPr>
              <w:t>,</w:t>
            </w:r>
            <w:r>
              <w:rPr>
                <w:color w:val="2B4162"/>
              </w:rPr>
              <w:t xml:space="preserve"> Kalpana </w:t>
            </w:r>
            <w:proofErr w:type="spellStart"/>
            <w:r>
              <w:rPr>
                <w:color w:val="2B4162"/>
              </w:rPr>
              <w:t>Beesabathuni</w:t>
            </w:r>
            <w:proofErr w:type="spellEnd"/>
            <w:r>
              <w:rPr>
                <w:color w:val="2B4162"/>
              </w:rPr>
              <w:t xml:space="preserve"> from nutrition think tank, Sight and Life, explores why the first 1,000 days matter and </w:t>
            </w:r>
            <w:r w:rsidRPr="00F5541D">
              <w:rPr>
                <w:color w:val="2B4162"/>
              </w:rPr>
              <w:t>how eggs have the power to transform lives and nourish human potential</w:t>
            </w:r>
            <w:r w:rsidR="00C917F1">
              <w:rPr>
                <w:color w:val="2B4162"/>
              </w:rPr>
              <w:t xml:space="preserve"> </w:t>
            </w:r>
            <w:r w:rsidR="00C917F1" w:rsidRPr="00E720CA">
              <w:rPr>
                <w:rFonts w:ascii="Segoe UI Emoji" w:hAnsi="Segoe UI Emoji"/>
                <w:color w:val="333333"/>
                <w:shd w:val="clear" w:color="auto" w:fill="FFFFFF"/>
              </w:rPr>
              <w:t>🥚🤰</w:t>
            </w:r>
            <w:r w:rsidR="00C917F1">
              <w:rPr>
                <w:rFonts w:ascii="Segoe UI Emoji" w:hAnsi="Segoe UI Emoji"/>
                <w:color w:val="333333"/>
                <w:shd w:val="clear" w:color="auto" w:fill="FFFFFF"/>
              </w:rPr>
              <w:t>🤱</w:t>
            </w:r>
          </w:p>
          <w:p w14:paraId="49E3E41A" w14:textId="77777777" w:rsidR="00F5541D" w:rsidRDefault="00F5541D" w:rsidP="004D4854">
            <w:pPr>
              <w:rPr>
                <w:color w:val="2B4162"/>
              </w:rPr>
            </w:pPr>
          </w:p>
          <w:p w14:paraId="3C36A9C1" w14:textId="6FC6EDDA" w:rsidR="00CB2478" w:rsidRDefault="00ED4821" w:rsidP="004D4854">
            <w:pPr>
              <w:rPr>
                <w:color w:val="2B4162"/>
              </w:rPr>
            </w:pPr>
            <w:r>
              <w:rPr>
                <w:color w:val="2B4162"/>
              </w:rPr>
              <w:t>Read the article now</w:t>
            </w:r>
            <w:r w:rsidR="00CB2478">
              <w:rPr>
                <w:color w:val="2B4162"/>
              </w:rPr>
              <w:t xml:space="preserve">: </w:t>
            </w:r>
            <w:hyperlink r:id="rId18" w:history="1">
              <w:r w:rsidR="00FE3C5D" w:rsidRPr="003E3CC1">
                <w:rPr>
                  <w:rStyle w:val="Hyperlink"/>
                  <w:rFonts w:ascii="Montserrat" w:hAnsi="Montserrat"/>
                </w:rPr>
                <w:t>https://bit.ly/3rIgYpr</w:t>
              </w:r>
            </w:hyperlink>
          </w:p>
          <w:p w14:paraId="63321C7F" w14:textId="77777777" w:rsidR="00CB2478" w:rsidRDefault="00CB2478" w:rsidP="004D4854">
            <w:pPr>
              <w:rPr>
                <w:color w:val="2B4162"/>
              </w:rPr>
            </w:pPr>
          </w:p>
          <w:p w14:paraId="65ABFD04" w14:textId="181B1CF2" w:rsidR="005921FE" w:rsidRPr="008047D8" w:rsidRDefault="00A7261B" w:rsidP="004D4854">
            <w:pPr>
              <w:rPr>
                <w:color w:val="2B4162"/>
                <w:shd w:val="clear" w:color="auto" w:fill="FFFFFF"/>
              </w:rPr>
            </w:pPr>
            <w:r w:rsidRPr="00E7357A">
              <w:rPr>
                <w:color w:val="2B4162"/>
              </w:rPr>
              <w:t>#Eggs #EggNutrition</w:t>
            </w:r>
            <w:r>
              <w:rPr>
                <w:color w:val="2B4162"/>
              </w:rPr>
              <w:t xml:space="preserve"> </w:t>
            </w:r>
            <w:r>
              <w:rPr>
                <w:rFonts w:ascii="Montserrat" w:hAnsi="Montserrat"/>
                <w:color w:val="2B4162"/>
              </w:rPr>
              <w:t>#First1000Days #FuellingFutures</w:t>
            </w:r>
          </w:p>
        </w:tc>
      </w:tr>
      <w:tr w:rsidR="005921FE" w:rsidRPr="00796006" w14:paraId="27E957D2" w14:textId="77777777" w:rsidTr="002C3F35">
        <w:trPr>
          <w:trHeight w:val="3644"/>
        </w:trPr>
        <w:tc>
          <w:tcPr>
            <w:tcW w:w="3696" w:type="dxa"/>
            <w:vAlign w:val="center"/>
          </w:tcPr>
          <w:p w14:paraId="501B693C" w14:textId="651B0480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58888208" wp14:editId="439D97C6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0379657" w14:textId="77777777" w:rsidR="005921FE" w:rsidRDefault="005921FE" w:rsidP="004D4854">
            <w:pPr>
              <w:rPr>
                <w:color w:val="2B4162"/>
                <w:shd w:val="clear" w:color="auto" w:fill="FFFFFF"/>
              </w:rPr>
            </w:pPr>
          </w:p>
          <w:p w14:paraId="295AB15D" w14:textId="42D49C8F" w:rsidR="00E720CA" w:rsidRPr="00E720CA" w:rsidRDefault="00F260B3" w:rsidP="00E720CA">
            <w:pPr>
              <w:rPr>
                <w:color w:val="2B4162"/>
              </w:rPr>
            </w:pPr>
            <w:r>
              <w:rPr>
                <w:color w:val="2B4162"/>
              </w:rPr>
              <w:t>R</w:t>
            </w:r>
            <w:r w:rsidRPr="00E720CA">
              <w:rPr>
                <w:color w:val="2B4162"/>
              </w:rPr>
              <w:t xml:space="preserve">egularly </w:t>
            </w:r>
            <w:r>
              <w:rPr>
                <w:color w:val="2B4162"/>
              </w:rPr>
              <w:t>i</w:t>
            </w:r>
            <w:r w:rsidR="00E720CA" w:rsidRPr="00E720CA">
              <w:rPr>
                <w:color w:val="2B4162"/>
              </w:rPr>
              <w:t xml:space="preserve">ncluding eggs in the diet of pregnant women can make a significant contribution to helping meet daily folate requirements, therefore promoting a healthy pregnancy </w:t>
            </w:r>
            <w:r w:rsidR="00E720CA" w:rsidRPr="00E720CA">
              <w:rPr>
                <w:rFonts w:ascii="Segoe UI Emoji" w:hAnsi="Segoe UI Emoji"/>
                <w:color w:val="333333"/>
                <w:shd w:val="clear" w:color="auto" w:fill="FFFFFF"/>
              </w:rPr>
              <w:t>🥚🤰❤️</w:t>
            </w:r>
          </w:p>
          <w:p w14:paraId="1752FDC0" w14:textId="77777777" w:rsidR="00E720CA" w:rsidRPr="00E720CA" w:rsidRDefault="00E720CA" w:rsidP="00E720CA">
            <w:pPr>
              <w:rPr>
                <w:color w:val="2B4162"/>
              </w:rPr>
            </w:pPr>
          </w:p>
          <w:p w14:paraId="6BFCDDEC" w14:textId="3116BEA7" w:rsidR="00E036FB" w:rsidRDefault="00171A2F" w:rsidP="00E720CA">
            <w:pPr>
              <w:rPr>
                <w:color w:val="2B4162"/>
              </w:rPr>
            </w:pPr>
            <w:r>
              <w:rPr>
                <w:color w:val="2B4162"/>
              </w:rPr>
              <w:t xml:space="preserve">Discover more ways eggs support healthy pregnancies: </w:t>
            </w:r>
            <w:hyperlink r:id="rId20" w:history="1">
              <w:r w:rsidR="00FE3C5D" w:rsidRPr="003E3CC1">
                <w:rPr>
                  <w:rStyle w:val="Hyperlink"/>
                  <w:rFonts w:ascii="Montserrat" w:hAnsi="Montserrat"/>
                </w:rPr>
                <w:t>https://bit.ly/3rIgYpr</w:t>
              </w:r>
            </w:hyperlink>
          </w:p>
          <w:p w14:paraId="03716BE4" w14:textId="77777777" w:rsidR="00E036FB" w:rsidRDefault="00E036FB" w:rsidP="00E720CA">
            <w:pPr>
              <w:rPr>
                <w:color w:val="2B4162"/>
              </w:rPr>
            </w:pPr>
          </w:p>
          <w:p w14:paraId="46A0F525" w14:textId="5EDA9ACC" w:rsidR="002A5573" w:rsidRPr="008047D8" w:rsidRDefault="00E720CA" w:rsidP="00E720CA">
            <w:pPr>
              <w:rPr>
                <w:color w:val="2B4162"/>
                <w:shd w:val="clear" w:color="auto" w:fill="FFFFFF"/>
              </w:rPr>
            </w:pPr>
            <w:r w:rsidRPr="00E720CA">
              <w:rPr>
                <w:color w:val="2B4162"/>
              </w:rPr>
              <w:t>#EggNutrition #Folate #EggsForAll #HealthyPregnancy #Eggs</w:t>
            </w:r>
            <w:r w:rsidR="00A7261B">
              <w:rPr>
                <w:color w:val="2B4162"/>
              </w:rPr>
              <w:t xml:space="preserve"> </w:t>
            </w:r>
            <w:r w:rsidR="00A7261B">
              <w:rPr>
                <w:rFonts w:ascii="Montserrat" w:hAnsi="Montserrat"/>
                <w:color w:val="2B4162"/>
              </w:rPr>
              <w:t>#First1000Days #FuellingFutures</w:t>
            </w:r>
          </w:p>
        </w:tc>
      </w:tr>
      <w:tr w:rsidR="00876C1F" w:rsidRPr="00796006" w14:paraId="73E1B444" w14:textId="77777777" w:rsidTr="002C3F35">
        <w:trPr>
          <w:trHeight w:val="3644"/>
        </w:trPr>
        <w:tc>
          <w:tcPr>
            <w:tcW w:w="3696" w:type="dxa"/>
            <w:vAlign w:val="center"/>
          </w:tcPr>
          <w:p w14:paraId="002F2330" w14:textId="297CC78D" w:rsidR="00876C1F" w:rsidRPr="00796006" w:rsidRDefault="00876C1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300277E" wp14:editId="74FBAAF7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E6C700A" w14:textId="77777777" w:rsidR="001A7FEF" w:rsidRPr="004E0CD5" w:rsidRDefault="001A7FEF" w:rsidP="001A7FEF">
            <w:pPr>
              <w:rPr>
                <w:rFonts w:ascii="Montserrat" w:eastAsia="Times New Roman" w:hAnsi="Montserrat" w:cs="Calibri"/>
                <w:color w:val="2B4162"/>
                <w:lang w:eastAsia="en-GB"/>
              </w:rPr>
            </w:pPr>
            <w:r>
              <w:rPr>
                <w:color w:val="2B4162"/>
              </w:rPr>
              <w:t>Eggs are not just delicious!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😋</w:t>
            </w:r>
            <w:r>
              <w:rPr>
                <w:color w:val="2B4162"/>
              </w:rPr>
              <w:t xml:space="preserve"> T</w:t>
            </w:r>
            <w:r w:rsidRPr="00132C3D">
              <w:rPr>
                <w:color w:val="2B4162"/>
              </w:rPr>
              <w:t>hey</w:t>
            </w:r>
            <w:r>
              <w:rPr>
                <w:color w:val="2B4162"/>
              </w:rPr>
              <w:t xml:space="preserve">’re also a highly nutritious food for children, </w:t>
            </w:r>
            <w:r w:rsidRPr="004E0CD5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containing vitamin D, protein, phosphorus and folate; all of which are necessary for normal growth and development </w:t>
            </w:r>
            <w:r w:rsidRPr="004E0CD5">
              <w:rPr>
                <w:rFonts w:ascii="Segoe UI Emoji" w:hAnsi="Segoe UI Emoji"/>
                <w:color w:val="2B4162"/>
                <w:shd w:val="clear" w:color="auto" w:fill="FFFFFF"/>
              </w:rPr>
              <w:t>🥚🍳💪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>👧👦</w:t>
            </w:r>
          </w:p>
          <w:p w14:paraId="01131FA8" w14:textId="49610533" w:rsidR="001A7FEF" w:rsidRDefault="001A7FEF" w:rsidP="001A7FEF">
            <w:pPr>
              <w:rPr>
                <w:color w:val="2B4162"/>
              </w:rPr>
            </w:pPr>
          </w:p>
          <w:p w14:paraId="3B7BA49D" w14:textId="77777777" w:rsidR="0021183E" w:rsidRDefault="0021183E" w:rsidP="0021183E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Discover more about why good nutrition during these early moments matters: </w:t>
            </w:r>
            <w:hyperlink r:id="rId22" w:history="1">
              <w:r w:rsidRPr="003E3CC1">
                <w:rPr>
                  <w:rStyle w:val="Hyperlink"/>
                  <w:rFonts w:ascii="Montserrat" w:hAnsi="Montserrat"/>
                </w:rPr>
                <w:t>https://bit.ly/3rIgYpr</w:t>
              </w:r>
            </w:hyperlink>
            <w:r>
              <w:rPr>
                <w:rFonts w:ascii="Montserrat" w:hAnsi="Montserrat"/>
                <w:color w:val="ED5A68"/>
              </w:rPr>
              <w:t xml:space="preserve"> </w:t>
            </w:r>
          </w:p>
          <w:p w14:paraId="55B21259" w14:textId="77777777" w:rsidR="001A7FEF" w:rsidRDefault="001A7FEF" w:rsidP="001A7FEF">
            <w:pPr>
              <w:rPr>
                <w:color w:val="2B4162"/>
              </w:rPr>
            </w:pPr>
          </w:p>
          <w:p w14:paraId="2B659A6B" w14:textId="73C8AE92" w:rsidR="00876C1F" w:rsidRDefault="001A7FEF" w:rsidP="001A7FEF">
            <w:pPr>
              <w:rPr>
                <w:color w:val="2B4162"/>
                <w:shd w:val="clear" w:color="auto" w:fill="FFFFFF"/>
              </w:rPr>
            </w:pPr>
            <w:r w:rsidRPr="004E0CD5">
              <w:rPr>
                <w:color w:val="2B4162"/>
              </w:rPr>
              <w:t>#Eggs #EggNutrition</w:t>
            </w:r>
            <w:r>
              <w:rPr>
                <w:color w:val="2B4162"/>
              </w:rPr>
              <w:t xml:space="preserve"> </w:t>
            </w:r>
            <w:r w:rsidR="003A6AB1" w:rsidRPr="00E720CA">
              <w:rPr>
                <w:color w:val="2B4162"/>
              </w:rPr>
              <w:t xml:space="preserve">#EggsForAll #HealthyPregnancy </w:t>
            </w:r>
            <w:r w:rsidR="003A6AB1">
              <w:rPr>
                <w:rFonts w:ascii="Montserrat" w:hAnsi="Montserrat"/>
                <w:color w:val="2B4162"/>
              </w:rPr>
              <w:t>#First1000Days #FuellingFutures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273BDA6D" w14:textId="594A4B01" w:rsidR="00A17AE9" w:rsidRDefault="005A039F">
      <w:pPr>
        <w:rPr>
          <w:color w:val="2B4162"/>
        </w:rPr>
      </w:pPr>
      <w:r>
        <w:rPr>
          <w:color w:val="2B4162"/>
        </w:rPr>
        <w:t>Check out y</w:t>
      </w:r>
      <w:r w:rsidR="000F2854" w:rsidRPr="00932013">
        <w:rPr>
          <w:color w:val="2B4162"/>
        </w:rPr>
        <w:t xml:space="preserve">our </w:t>
      </w:r>
      <w:r w:rsidR="003C433A">
        <w:rPr>
          <w:color w:val="2B4162"/>
        </w:rPr>
        <w:t>download</w:t>
      </w:r>
      <w:r>
        <w:rPr>
          <w:color w:val="2B4162"/>
        </w:rPr>
        <w:t>ed</w:t>
      </w:r>
      <w:r w:rsidR="000F2854" w:rsidRPr="00932013">
        <w:rPr>
          <w:color w:val="2B4162"/>
        </w:rPr>
        <w:t xml:space="preserve"> </w:t>
      </w:r>
      <w:r w:rsidR="003C433A">
        <w:rPr>
          <w:color w:val="2B4162"/>
        </w:rPr>
        <w:t>toolkit</w:t>
      </w:r>
      <w:r w:rsidR="000F2854" w:rsidRPr="00932013">
        <w:rPr>
          <w:color w:val="2B4162"/>
        </w:rPr>
        <w:t xml:space="preserve"> </w:t>
      </w:r>
      <w:r>
        <w:rPr>
          <w:color w:val="2B4162"/>
        </w:rPr>
        <w:t>for</w:t>
      </w:r>
      <w:r w:rsidR="000F2854" w:rsidRPr="00932013">
        <w:rPr>
          <w:color w:val="2B4162"/>
        </w:rPr>
        <w:t xml:space="preserve"> all the</w:t>
      </w:r>
      <w:r>
        <w:rPr>
          <w:color w:val="2B4162"/>
        </w:rPr>
        <w:t xml:space="preserve"> social media</w:t>
      </w:r>
      <w:r w:rsidR="000F2854" w:rsidRPr="00932013">
        <w:rPr>
          <w:color w:val="2B4162"/>
        </w:rPr>
        <w:t xml:space="preserve"> graphics for Instagram, Facebook and Twitter.</w:t>
      </w:r>
    </w:p>
    <w:p w14:paraId="122C5BD4" w14:textId="4ACB8E29" w:rsidR="001A20D9" w:rsidRDefault="001A20D9">
      <w:pPr>
        <w:rPr>
          <w:color w:val="2B4162"/>
        </w:rPr>
      </w:pPr>
    </w:p>
    <w:p w14:paraId="7E1992EF" w14:textId="3626C513" w:rsidR="001A20D9" w:rsidRDefault="001A20D9">
      <w:pPr>
        <w:rPr>
          <w:color w:val="2B4162"/>
        </w:rPr>
      </w:pPr>
    </w:p>
    <w:p w14:paraId="08633343" w14:textId="60B23E25" w:rsidR="001A20D9" w:rsidRDefault="001A20D9">
      <w:pPr>
        <w:rPr>
          <w:color w:val="2B4162"/>
        </w:rPr>
      </w:pPr>
    </w:p>
    <w:p w14:paraId="3107031C" w14:textId="750F11B3" w:rsidR="001A20D9" w:rsidRDefault="001A20D9">
      <w:pPr>
        <w:rPr>
          <w:color w:val="2B4162"/>
        </w:rPr>
      </w:pPr>
    </w:p>
    <w:p w14:paraId="5E26F9A2" w14:textId="1843B490" w:rsidR="001A20D9" w:rsidRDefault="001A20D9">
      <w:pPr>
        <w:rPr>
          <w:color w:val="2B4162"/>
        </w:rPr>
      </w:pPr>
    </w:p>
    <w:p w14:paraId="7872C3B0" w14:textId="65CA2CCC" w:rsidR="001A20D9" w:rsidRDefault="001A20D9">
      <w:pPr>
        <w:rPr>
          <w:color w:val="2B4162"/>
        </w:rPr>
      </w:pPr>
    </w:p>
    <w:p w14:paraId="182583AD" w14:textId="72393719" w:rsidR="001A20D9" w:rsidRDefault="001A20D9">
      <w:pPr>
        <w:rPr>
          <w:color w:val="2B4162"/>
        </w:rPr>
      </w:pPr>
    </w:p>
    <w:p w14:paraId="18039D37" w14:textId="5DB30671" w:rsidR="001A20D9" w:rsidRDefault="001A20D9">
      <w:pPr>
        <w:rPr>
          <w:color w:val="2B4162"/>
        </w:rPr>
      </w:pPr>
    </w:p>
    <w:p w14:paraId="380B177C" w14:textId="1C90C23F" w:rsidR="001A20D9" w:rsidRDefault="001A20D9">
      <w:pPr>
        <w:rPr>
          <w:color w:val="2B4162"/>
        </w:rPr>
      </w:pPr>
    </w:p>
    <w:p w14:paraId="7878A853" w14:textId="47DE7642" w:rsidR="001A20D9" w:rsidRDefault="001A20D9">
      <w:pPr>
        <w:rPr>
          <w:color w:val="2B4162"/>
        </w:rPr>
      </w:pPr>
    </w:p>
    <w:p w14:paraId="3C6B906D" w14:textId="05908642" w:rsidR="001A20D9" w:rsidRDefault="001A20D9">
      <w:pPr>
        <w:rPr>
          <w:color w:val="2B4162"/>
        </w:rPr>
      </w:pPr>
    </w:p>
    <w:p w14:paraId="147B5198" w14:textId="59F5EFDC" w:rsidR="001A20D9" w:rsidRDefault="001A20D9">
      <w:pPr>
        <w:rPr>
          <w:color w:val="2B4162"/>
        </w:rPr>
      </w:pPr>
    </w:p>
    <w:p w14:paraId="4AFFBB3D" w14:textId="77777777" w:rsidR="001A20D9" w:rsidRDefault="001A20D9">
      <w:pPr>
        <w:rPr>
          <w:color w:val="2B4162"/>
        </w:rPr>
      </w:pPr>
    </w:p>
    <w:p w14:paraId="55B7CAEA" w14:textId="77777777" w:rsidR="002C3F35" w:rsidRPr="00932013" w:rsidRDefault="002C3F35">
      <w:pPr>
        <w:rPr>
          <w:color w:val="2B4162"/>
        </w:rPr>
      </w:pPr>
    </w:p>
    <w:p w14:paraId="42A30A8D" w14:textId="47718888" w:rsidR="00454000" w:rsidRDefault="000E146A" w:rsidP="00454000">
      <w:pPr>
        <w:spacing w:line="360" w:lineRule="auto"/>
        <w:jc w:val="both"/>
        <w:rPr>
          <w:rFonts w:ascii="Montserrat" w:hAnsi="Montserrat" w:cs="Arial"/>
          <w:b/>
          <w:bCs/>
          <w:color w:val="2B4162"/>
          <w:sz w:val="24"/>
          <w:szCs w:val="24"/>
        </w:rPr>
      </w:pPr>
      <w:r w:rsidRPr="000E146A">
        <w:rPr>
          <w:rFonts w:ascii="Montserrat" w:hAnsi="Montserrat" w:cs="Arial"/>
          <w:b/>
          <w:bCs/>
          <w:color w:val="ED5A68"/>
          <w:sz w:val="24"/>
          <w:szCs w:val="24"/>
        </w:rPr>
        <w:t>PLEASE NOTE:</w:t>
      </w:r>
      <w:r>
        <w:rPr>
          <w:rFonts w:ascii="Montserrat" w:hAnsi="Montserrat" w:cs="Arial"/>
          <w:b/>
          <w:bCs/>
          <w:color w:val="2B4162"/>
          <w:sz w:val="24"/>
          <w:szCs w:val="24"/>
        </w:rPr>
        <w:t xml:space="preserve"> </w:t>
      </w:r>
      <w:r w:rsidR="00454000" w:rsidRPr="00454000">
        <w:rPr>
          <w:rFonts w:ascii="Montserrat" w:hAnsi="Montserrat" w:cs="Arial"/>
          <w:b/>
          <w:bCs/>
          <w:color w:val="2B4162"/>
          <w:sz w:val="24"/>
          <w:szCs w:val="24"/>
        </w:rPr>
        <w:t>The messages included in this toolkit are provided as examples and may need to be tailored to meet country-specific messaging regulations and cultural contexts.</w:t>
      </w:r>
    </w:p>
    <w:p w14:paraId="0EC0DD59" w14:textId="4538C5F9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References</w:t>
      </w:r>
    </w:p>
    <w:p w14:paraId="1F11DBBE" w14:textId="77777777" w:rsidR="00D623CA" w:rsidRPr="007F62FB" w:rsidRDefault="00D623CA" w:rsidP="00D623CA">
      <w:pPr>
        <w:spacing w:line="360" w:lineRule="auto"/>
        <w:rPr>
          <w:rFonts w:ascii="Montserrat" w:hAnsi="Montserrat" w:cs="Arial"/>
          <w:sz w:val="18"/>
          <w:szCs w:val="18"/>
        </w:rPr>
      </w:pPr>
      <w:r w:rsidRPr="007F62FB">
        <w:rPr>
          <w:rFonts w:ascii="Montserrat" w:hAnsi="Montserrat" w:cs="Arial"/>
          <w:color w:val="2B4162"/>
          <w:sz w:val="18"/>
          <w:szCs w:val="18"/>
          <w:vertAlign w:val="superscript"/>
        </w:rPr>
        <w:t xml:space="preserve">1 </w:t>
      </w:r>
      <w:r w:rsidRPr="007F62FB">
        <w:rPr>
          <w:rFonts w:ascii="Montserrat" w:hAnsi="Montserrat" w:cs="Arial"/>
          <w:color w:val="2B4162"/>
          <w:sz w:val="18"/>
          <w:szCs w:val="18"/>
        </w:rPr>
        <w:t xml:space="preserve">Food &amp; Nutrition Australia. (2018). </w:t>
      </w:r>
      <w:r w:rsidRPr="007F62FB">
        <w:rPr>
          <w:rFonts w:ascii="Montserrat" w:hAnsi="Montserrat" w:cs="Arial"/>
          <w:i/>
          <w:iCs/>
          <w:color w:val="2B4162"/>
          <w:sz w:val="18"/>
          <w:szCs w:val="18"/>
        </w:rPr>
        <w:t>Australian Eggs – Nutrient Analysis Report 2018</w:t>
      </w:r>
      <w:r w:rsidRPr="007F62FB">
        <w:rPr>
          <w:rFonts w:ascii="Montserrat" w:hAnsi="Montserrat" w:cs="Arial"/>
          <w:color w:val="2B4162"/>
          <w:sz w:val="18"/>
          <w:szCs w:val="18"/>
        </w:rPr>
        <w:t>.</w:t>
      </w:r>
      <w:r w:rsidRPr="007F62FB">
        <w:rPr>
          <w:color w:val="2B4162"/>
          <w:sz w:val="18"/>
          <w:szCs w:val="18"/>
        </w:rPr>
        <w:t xml:space="preserve"> </w:t>
      </w:r>
      <w:hyperlink r:id="rId23" w:history="1">
        <w:r w:rsidRPr="007F62FB">
          <w:rPr>
            <w:rStyle w:val="Hyperlink"/>
            <w:rFonts w:ascii="Montserrat" w:hAnsi="Montserrat" w:cs="Arial"/>
            <w:sz w:val="18"/>
            <w:szCs w:val="18"/>
          </w:rPr>
          <w:t>https://www.australianeggs.org.au/nutrition/nutrients-and-vitamins</w:t>
        </w:r>
      </w:hyperlink>
      <w:r w:rsidRPr="007F62FB">
        <w:rPr>
          <w:rFonts w:ascii="Montserrat" w:hAnsi="Montserrat" w:cs="Arial"/>
          <w:sz w:val="18"/>
          <w:szCs w:val="18"/>
        </w:rPr>
        <w:t xml:space="preserve">. </w:t>
      </w:r>
    </w:p>
    <w:p w14:paraId="0B27BD87" w14:textId="77777777" w:rsidR="00D623CA" w:rsidRPr="007F62FB" w:rsidRDefault="00D623CA" w:rsidP="00D623CA">
      <w:pPr>
        <w:spacing w:line="360" w:lineRule="auto"/>
        <w:rPr>
          <w:rFonts w:ascii="Montserrat" w:hAnsi="Montserrat" w:cs="Arial"/>
          <w:sz w:val="18"/>
          <w:szCs w:val="18"/>
        </w:rPr>
      </w:pPr>
      <w:r w:rsidRPr="007F62FB">
        <w:rPr>
          <w:rFonts w:ascii="Montserrat" w:hAnsi="Montserrat" w:cs="Arial"/>
          <w:color w:val="2B4162"/>
          <w:sz w:val="18"/>
          <w:szCs w:val="18"/>
          <w:vertAlign w:val="superscript"/>
        </w:rPr>
        <w:t>2</w:t>
      </w:r>
      <w:r w:rsidRPr="007F62FB">
        <w:rPr>
          <w:rFonts w:ascii="Montserrat" w:hAnsi="Montserrat" w:cs="Arial"/>
          <w:color w:val="2B4162"/>
          <w:sz w:val="18"/>
          <w:szCs w:val="18"/>
        </w:rPr>
        <w:t xml:space="preserve"> Food Standards Australia New Zealand. (2017). </w:t>
      </w:r>
      <w:r w:rsidRPr="007F62FB">
        <w:rPr>
          <w:rFonts w:ascii="Montserrat" w:hAnsi="Montserrat" w:cs="Arial"/>
          <w:i/>
          <w:iCs/>
          <w:color w:val="2B4162"/>
          <w:sz w:val="18"/>
          <w:szCs w:val="18"/>
        </w:rPr>
        <w:t>Australia New Zealand Food Standards Code – Schedule 4 – Nutrition, health and related claims</w:t>
      </w:r>
      <w:r w:rsidRPr="007F62FB">
        <w:rPr>
          <w:rFonts w:ascii="Montserrat" w:hAnsi="Montserrat" w:cs="Arial"/>
          <w:color w:val="2B4162"/>
          <w:sz w:val="18"/>
          <w:szCs w:val="18"/>
        </w:rPr>
        <w:t xml:space="preserve">. Canberra, Australia. </w:t>
      </w:r>
      <w:hyperlink r:id="rId24" w:history="1">
        <w:r w:rsidRPr="007F62FB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Pr="007F62FB">
        <w:rPr>
          <w:rFonts w:ascii="Montserrat" w:hAnsi="Montserrat" w:cs="Arial"/>
          <w:sz w:val="18"/>
          <w:szCs w:val="18"/>
        </w:rPr>
        <w:t>.</w:t>
      </w:r>
    </w:p>
    <w:p w14:paraId="46A6CAA9" w14:textId="77777777" w:rsidR="008545AE" w:rsidRPr="00297113" w:rsidRDefault="008545AE" w:rsidP="008545AE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color w:val="2B4162"/>
          <w:sz w:val="18"/>
          <w:szCs w:val="18"/>
          <w:vertAlign w:val="superscript"/>
        </w:rPr>
        <w:t>3</w:t>
      </w:r>
      <w:r w:rsidRPr="00297113">
        <w:rPr>
          <w:rFonts w:ascii="Montserrat" w:hAnsi="Montserrat" w:cs="Arial"/>
          <w:color w:val="2B4162"/>
          <w:sz w:val="18"/>
          <w:szCs w:val="18"/>
        </w:rPr>
        <w:t xml:space="preserve"> Probst, Y., Guan, V., &amp; Neale, E. (2019). </w:t>
      </w:r>
      <w:r w:rsidRPr="00297113">
        <w:rPr>
          <w:rFonts w:ascii="Montserrat" w:hAnsi="Montserrat" w:cs="Arial"/>
          <w:i/>
          <w:iCs/>
          <w:color w:val="2B4162"/>
          <w:sz w:val="18"/>
          <w:szCs w:val="18"/>
        </w:rPr>
        <w:t xml:space="preserve">Development of a Choline Database to Estimate Australian Population </w:t>
      </w:r>
      <w:proofErr w:type="spellStart"/>
      <w:r w:rsidRPr="00297113">
        <w:rPr>
          <w:rFonts w:ascii="Montserrat" w:hAnsi="Montserrat" w:cs="Arial"/>
          <w:i/>
          <w:iCs/>
          <w:color w:val="2B4162"/>
          <w:sz w:val="18"/>
          <w:szCs w:val="18"/>
        </w:rPr>
        <w:t>Instakes</w:t>
      </w:r>
      <w:proofErr w:type="spellEnd"/>
      <w:r w:rsidRPr="00297113">
        <w:rPr>
          <w:rFonts w:ascii="Montserrat" w:hAnsi="Montserrat" w:cs="Arial"/>
          <w:color w:val="2B4162"/>
          <w:sz w:val="18"/>
          <w:szCs w:val="18"/>
        </w:rPr>
        <w:t xml:space="preserve">. Nutrients 11(4), 913. </w:t>
      </w:r>
      <w:hyperlink r:id="rId25" w:history="1">
        <w:r w:rsidRPr="00297113">
          <w:rPr>
            <w:rStyle w:val="Hyperlink"/>
            <w:rFonts w:ascii="Montserrat" w:hAnsi="Montserrat" w:cs="Arial"/>
            <w:sz w:val="18"/>
            <w:szCs w:val="18"/>
          </w:rPr>
          <w:t>https://pubmed.ncbi.nlm.nih.gov/31018620/</w:t>
        </w:r>
      </w:hyperlink>
      <w:r w:rsidRPr="00297113">
        <w:rPr>
          <w:rFonts w:ascii="Montserrat" w:hAnsi="Montserrat" w:cs="Arial"/>
          <w:sz w:val="18"/>
          <w:szCs w:val="18"/>
        </w:rPr>
        <w:t xml:space="preserve">. </w:t>
      </w:r>
    </w:p>
    <w:p w14:paraId="07B98C64" w14:textId="77777777" w:rsidR="008545AE" w:rsidRDefault="008545AE" w:rsidP="008545AE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color w:val="2B4162"/>
          <w:sz w:val="18"/>
          <w:szCs w:val="18"/>
          <w:vertAlign w:val="superscript"/>
        </w:rPr>
        <w:t>4</w:t>
      </w:r>
      <w:r w:rsidRPr="00297113">
        <w:rPr>
          <w:rFonts w:ascii="Montserrat" w:hAnsi="Montserrat" w:cs="Arial"/>
          <w:color w:val="2B4162"/>
          <w:sz w:val="18"/>
          <w:szCs w:val="18"/>
        </w:rPr>
        <w:t xml:space="preserve"> </w:t>
      </w:r>
      <w:proofErr w:type="spellStart"/>
      <w:r w:rsidRPr="00297113">
        <w:rPr>
          <w:rFonts w:ascii="Montserrat" w:hAnsi="Montserrat" w:cs="Arial"/>
          <w:color w:val="2B4162"/>
          <w:sz w:val="18"/>
          <w:szCs w:val="18"/>
        </w:rPr>
        <w:t>Leermakers</w:t>
      </w:r>
      <w:proofErr w:type="spellEnd"/>
      <w:r w:rsidRPr="00297113">
        <w:rPr>
          <w:rFonts w:ascii="Montserrat" w:hAnsi="Montserrat" w:cs="Arial"/>
          <w:color w:val="2B4162"/>
          <w:sz w:val="18"/>
          <w:szCs w:val="18"/>
        </w:rPr>
        <w:t xml:space="preserve">, E.T.M., et al. (2015). </w:t>
      </w:r>
      <w:r w:rsidRPr="00297113">
        <w:rPr>
          <w:rFonts w:ascii="Montserrat" w:hAnsi="Montserrat" w:cs="Arial"/>
          <w:i/>
          <w:iCs/>
          <w:color w:val="2B4162"/>
          <w:sz w:val="18"/>
          <w:szCs w:val="18"/>
        </w:rPr>
        <w:t>Effects of choline on health across the life course: a systematic review</w:t>
      </w:r>
      <w:r w:rsidRPr="00297113">
        <w:rPr>
          <w:rFonts w:ascii="Montserrat" w:hAnsi="Montserrat" w:cs="Arial"/>
          <w:color w:val="2B4162"/>
          <w:sz w:val="18"/>
          <w:szCs w:val="18"/>
        </w:rPr>
        <w:t xml:space="preserve">. </w:t>
      </w:r>
      <w:proofErr w:type="spellStart"/>
      <w:r w:rsidRPr="00297113">
        <w:rPr>
          <w:rFonts w:ascii="Montserrat" w:hAnsi="Montserrat" w:cs="Arial"/>
          <w:color w:val="2B4162"/>
          <w:sz w:val="18"/>
          <w:szCs w:val="18"/>
        </w:rPr>
        <w:t>Nutr</w:t>
      </w:r>
      <w:proofErr w:type="spellEnd"/>
      <w:r w:rsidRPr="00297113">
        <w:rPr>
          <w:rFonts w:ascii="Montserrat" w:hAnsi="Montserrat" w:cs="Arial"/>
          <w:color w:val="2B4162"/>
          <w:sz w:val="18"/>
          <w:szCs w:val="18"/>
        </w:rPr>
        <w:t xml:space="preserve"> Rev 73(8), 500-22. </w:t>
      </w:r>
      <w:hyperlink r:id="rId26" w:history="1">
        <w:r w:rsidRPr="00297113">
          <w:rPr>
            <w:rStyle w:val="Hyperlink"/>
            <w:rFonts w:ascii="Montserrat" w:hAnsi="Montserrat" w:cs="Arial"/>
            <w:sz w:val="18"/>
            <w:szCs w:val="18"/>
          </w:rPr>
          <w:t>https://pubmed.ncbi.nlm.nih.gov/26108618/</w:t>
        </w:r>
      </w:hyperlink>
      <w:r w:rsidRPr="00297113">
        <w:rPr>
          <w:rFonts w:ascii="Montserrat" w:hAnsi="Montserrat" w:cs="Arial"/>
          <w:sz w:val="18"/>
          <w:szCs w:val="18"/>
        </w:rPr>
        <w:t xml:space="preserve">. </w:t>
      </w:r>
    </w:p>
    <w:p w14:paraId="16DC5E14" w14:textId="77777777" w:rsidR="00D623CA" w:rsidRDefault="00D623CA" w:rsidP="00297113">
      <w:pPr>
        <w:spacing w:line="360" w:lineRule="auto"/>
        <w:rPr>
          <w:rFonts w:ascii="Montserrat" w:hAnsi="Montserrat" w:cs="Arial"/>
          <w:color w:val="2B4162"/>
          <w:sz w:val="18"/>
          <w:szCs w:val="18"/>
          <w:vertAlign w:val="superscript"/>
        </w:rPr>
      </w:pPr>
    </w:p>
    <w:p w14:paraId="587E6343" w14:textId="77777777" w:rsidR="008E5BBF" w:rsidRPr="00297113" w:rsidRDefault="008E5BBF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8E5BBF" w:rsidRPr="00297113">
      <w:footerReference w:type="default" r:id="rId2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700066" w14:textId="77777777" w:rsidR="00A47DDC" w:rsidRDefault="00A47DDC" w:rsidP="006A0D65">
      <w:pPr>
        <w:spacing w:after="0" w:line="240" w:lineRule="auto"/>
      </w:pPr>
      <w:r>
        <w:separator/>
      </w:r>
    </w:p>
  </w:endnote>
  <w:endnote w:type="continuationSeparator" w:id="0">
    <w:p w14:paraId="32FD5D9A" w14:textId="77777777" w:rsidR="00A47DDC" w:rsidRDefault="00A47DDC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altName w:val="Montserrat SemiBold"/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02807C" w14:textId="77777777" w:rsidR="00A47DDC" w:rsidRDefault="00A47DDC" w:rsidP="006A0D65">
      <w:pPr>
        <w:spacing w:after="0" w:line="240" w:lineRule="auto"/>
      </w:pPr>
      <w:r>
        <w:separator/>
      </w:r>
    </w:p>
  </w:footnote>
  <w:footnote w:type="continuationSeparator" w:id="0">
    <w:p w14:paraId="4AFA7374" w14:textId="77777777" w:rsidR="00A47DDC" w:rsidRDefault="00A47DDC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21509"/>
    <w:rsid w:val="0002301A"/>
    <w:rsid w:val="00034F4A"/>
    <w:rsid w:val="000367C0"/>
    <w:rsid w:val="00047F90"/>
    <w:rsid w:val="000701F6"/>
    <w:rsid w:val="00081820"/>
    <w:rsid w:val="000958F8"/>
    <w:rsid w:val="000A08D5"/>
    <w:rsid w:val="000A5F0B"/>
    <w:rsid w:val="000C263D"/>
    <w:rsid w:val="000D7CB9"/>
    <w:rsid w:val="000E146A"/>
    <w:rsid w:val="000F2854"/>
    <w:rsid w:val="00101083"/>
    <w:rsid w:val="00120EFF"/>
    <w:rsid w:val="00171A2F"/>
    <w:rsid w:val="00174862"/>
    <w:rsid w:val="001A20D9"/>
    <w:rsid w:val="001A7FEF"/>
    <w:rsid w:val="001C1E18"/>
    <w:rsid w:val="001D16A5"/>
    <w:rsid w:val="001D61C9"/>
    <w:rsid w:val="0021183E"/>
    <w:rsid w:val="00235D17"/>
    <w:rsid w:val="00256C48"/>
    <w:rsid w:val="00275A87"/>
    <w:rsid w:val="00297113"/>
    <w:rsid w:val="002A1EA1"/>
    <w:rsid w:val="002A5573"/>
    <w:rsid w:val="002C2471"/>
    <w:rsid w:val="002C3F35"/>
    <w:rsid w:val="002D43C6"/>
    <w:rsid w:val="002D5142"/>
    <w:rsid w:val="002F1342"/>
    <w:rsid w:val="00345BBF"/>
    <w:rsid w:val="00353D31"/>
    <w:rsid w:val="00373B31"/>
    <w:rsid w:val="00376835"/>
    <w:rsid w:val="0038248C"/>
    <w:rsid w:val="00396DE7"/>
    <w:rsid w:val="003A6AB1"/>
    <w:rsid w:val="003B367A"/>
    <w:rsid w:val="003C077E"/>
    <w:rsid w:val="003C433A"/>
    <w:rsid w:val="003F00F7"/>
    <w:rsid w:val="00400ACC"/>
    <w:rsid w:val="00402BA6"/>
    <w:rsid w:val="00454000"/>
    <w:rsid w:val="00476CD4"/>
    <w:rsid w:val="00480CE0"/>
    <w:rsid w:val="0049495D"/>
    <w:rsid w:val="0049617C"/>
    <w:rsid w:val="004B4E71"/>
    <w:rsid w:val="004C0623"/>
    <w:rsid w:val="004C1A11"/>
    <w:rsid w:val="004D4854"/>
    <w:rsid w:val="004D5068"/>
    <w:rsid w:val="004D62C1"/>
    <w:rsid w:val="004D6875"/>
    <w:rsid w:val="00510B83"/>
    <w:rsid w:val="0052555F"/>
    <w:rsid w:val="00534C0B"/>
    <w:rsid w:val="00545944"/>
    <w:rsid w:val="0054727F"/>
    <w:rsid w:val="00570D88"/>
    <w:rsid w:val="005744BD"/>
    <w:rsid w:val="00587667"/>
    <w:rsid w:val="005921FE"/>
    <w:rsid w:val="0059543E"/>
    <w:rsid w:val="005A039F"/>
    <w:rsid w:val="005A77F4"/>
    <w:rsid w:val="005D337A"/>
    <w:rsid w:val="005D42C5"/>
    <w:rsid w:val="005E2ABD"/>
    <w:rsid w:val="006118C9"/>
    <w:rsid w:val="00626A63"/>
    <w:rsid w:val="0064253C"/>
    <w:rsid w:val="006557DD"/>
    <w:rsid w:val="006779B0"/>
    <w:rsid w:val="00695EA1"/>
    <w:rsid w:val="006A0D65"/>
    <w:rsid w:val="006A41EE"/>
    <w:rsid w:val="00707E65"/>
    <w:rsid w:val="00712242"/>
    <w:rsid w:val="00712C85"/>
    <w:rsid w:val="007147FF"/>
    <w:rsid w:val="00723FE0"/>
    <w:rsid w:val="00781F9F"/>
    <w:rsid w:val="00796006"/>
    <w:rsid w:val="007B2D00"/>
    <w:rsid w:val="007C7826"/>
    <w:rsid w:val="007D75EE"/>
    <w:rsid w:val="007E717A"/>
    <w:rsid w:val="007F1922"/>
    <w:rsid w:val="007F5C8D"/>
    <w:rsid w:val="007F62FB"/>
    <w:rsid w:val="008047D8"/>
    <w:rsid w:val="0081123E"/>
    <w:rsid w:val="008175E6"/>
    <w:rsid w:val="008273C7"/>
    <w:rsid w:val="008319C5"/>
    <w:rsid w:val="008336CD"/>
    <w:rsid w:val="008545AE"/>
    <w:rsid w:val="00864F85"/>
    <w:rsid w:val="00876C1F"/>
    <w:rsid w:val="0089123C"/>
    <w:rsid w:val="008C2E30"/>
    <w:rsid w:val="008E214F"/>
    <w:rsid w:val="008E5BBF"/>
    <w:rsid w:val="008F6CD2"/>
    <w:rsid w:val="00900842"/>
    <w:rsid w:val="00902798"/>
    <w:rsid w:val="009071D4"/>
    <w:rsid w:val="00915CC1"/>
    <w:rsid w:val="00932013"/>
    <w:rsid w:val="0093348D"/>
    <w:rsid w:val="009469F1"/>
    <w:rsid w:val="00972FC2"/>
    <w:rsid w:val="009801BD"/>
    <w:rsid w:val="00982540"/>
    <w:rsid w:val="00985D69"/>
    <w:rsid w:val="009B1C85"/>
    <w:rsid w:val="009B7C35"/>
    <w:rsid w:val="009C1B08"/>
    <w:rsid w:val="009C2088"/>
    <w:rsid w:val="009F7804"/>
    <w:rsid w:val="00A17AE9"/>
    <w:rsid w:val="00A269CB"/>
    <w:rsid w:val="00A42E35"/>
    <w:rsid w:val="00A47DDC"/>
    <w:rsid w:val="00A7261B"/>
    <w:rsid w:val="00AA4C42"/>
    <w:rsid w:val="00AB0F3C"/>
    <w:rsid w:val="00AD7B9F"/>
    <w:rsid w:val="00AE4C5C"/>
    <w:rsid w:val="00AF3BAE"/>
    <w:rsid w:val="00B3492D"/>
    <w:rsid w:val="00B441B4"/>
    <w:rsid w:val="00B61A0E"/>
    <w:rsid w:val="00B90579"/>
    <w:rsid w:val="00B9691C"/>
    <w:rsid w:val="00BA4F58"/>
    <w:rsid w:val="00BA7D0B"/>
    <w:rsid w:val="00BD3CAC"/>
    <w:rsid w:val="00BF7582"/>
    <w:rsid w:val="00C01AC5"/>
    <w:rsid w:val="00C03BCB"/>
    <w:rsid w:val="00C13499"/>
    <w:rsid w:val="00C22AD4"/>
    <w:rsid w:val="00C352C9"/>
    <w:rsid w:val="00C51051"/>
    <w:rsid w:val="00C57A97"/>
    <w:rsid w:val="00C917F1"/>
    <w:rsid w:val="00C93BDC"/>
    <w:rsid w:val="00CB2478"/>
    <w:rsid w:val="00CB4087"/>
    <w:rsid w:val="00CC0EA2"/>
    <w:rsid w:val="00CC6DDD"/>
    <w:rsid w:val="00CE0E33"/>
    <w:rsid w:val="00CF62DA"/>
    <w:rsid w:val="00D06F3B"/>
    <w:rsid w:val="00D130F2"/>
    <w:rsid w:val="00D22999"/>
    <w:rsid w:val="00D2496C"/>
    <w:rsid w:val="00D623CA"/>
    <w:rsid w:val="00D63A73"/>
    <w:rsid w:val="00D72F2A"/>
    <w:rsid w:val="00D75DAE"/>
    <w:rsid w:val="00D8394A"/>
    <w:rsid w:val="00D930EC"/>
    <w:rsid w:val="00D9732D"/>
    <w:rsid w:val="00DB0DD2"/>
    <w:rsid w:val="00DB13D9"/>
    <w:rsid w:val="00DD7DDC"/>
    <w:rsid w:val="00DF65C9"/>
    <w:rsid w:val="00E02803"/>
    <w:rsid w:val="00E036FB"/>
    <w:rsid w:val="00E11648"/>
    <w:rsid w:val="00E423EB"/>
    <w:rsid w:val="00E622EF"/>
    <w:rsid w:val="00E665D1"/>
    <w:rsid w:val="00E720CA"/>
    <w:rsid w:val="00E73316"/>
    <w:rsid w:val="00E929F4"/>
    <w:rsid w:val="00ED4821"/>
    <w:rsid w:val="00EE042C"/>
    <w:rsid w:val="00EE1CA6"/>
    <w:rsid w:val="00EE4F9C"/>
    <w:rsid w:val="00EF4AEC"/>
    <w:rsid w:val="00F02351"/>
    <w:rsid w:val="00F16D32"/>
    <w:rsid w:val="00F260B3"/>
    <w:rsid w:val="00F45648"/>
    <w:rsid w:val="00F5208C"/>
    <w:rsid w:val="00F5541D"/>
    <w:rsid w:val="00F62AE0"/>
    <w:rsid w:val="00F84D0D"/>
    <w:rsid w:val="00F93187"/>
    <w:rsid w:val="00F94020"/>
    <w:rsid w:val="00FA423C"/>
    <w:rsid w:val="00FB0C81"/>
    <w:rsid w:val="00FE1233"/>
    <w:rsid w:val="00FE3C5D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rIgYpr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rIgYpr" TargetMode="External"/><Relationship Id="rId26" Type="http://schemas.openxmlformats.org/officeDocument/2006/relationships/hyperlink" Target="https://pubmed.ncbi.nlm.nih.gov/26108618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hyperlink" Target="https://bit.ly/3rIgYpr" TargetMode="External"/><Relationship Id="rId17" Type="http://schemas.openxmlformats.org/officeDocument/2006/relationships/image" Target="media/image6.png"/><Relationship Id="rId25" Type="http://schemas.openxmlformats.org/officeDocument/2006/relationships/hyperlink" Target="https://pubmed.ncbi.nlm.nih.gov/31018620/" TargetMode="External"/><Relationship Id="rId2" Type="http://schemas.openxmlformats.org/officeDocument/2006/relationships/styles" Target="styles.xml"/><Relationship Id="rId16" Type="http://schemas.openxmlformats.org/officeDocument/2006/relationships/hyperlink" Target="https://bit.ly/3rIgYpr" TargetMode="External"/><Relationship Id="rId20" Type="http://schemas.openxmlformats.org/officeDocument/2006/relationships/hyperlink" Target="https://bit.ly/3rIgYpr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www.legislation.gov.au/Details/F2017C00711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yperlink" Target="https://www.australianeggs.org.au/nutrition/nutrients-and-vitamins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bit.ly/3rIgYpr" TargetMode="External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rIgYpr" TargetMode="External"/><Relationship Id="rId22" Type="http://schemas.openxmlformats.org/officeDocument/2006/relationships/hyperlink" Target="https://bit.ly/3rIgYpr" TargetMode="External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871</Words>
  <Characters>4971</Characters>
  <Application>Microsoft Office Word</Application>
  <DocSecurity>0</DocSecurity>
  <Lines>41</Lines>
  <Paragraphs>11</Paragraphs>
  <ScaleCrop>false</ScaleCrop>
  <Company/>
  <LinksUpToDate>false</LinksUpToDate>
  <CharactersWithSpaces>5831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336</cp:revision>
  <cp:lastPrinted>2021-11-22T14:58:00Z</cp:lastPrinted>
  <dcterms:created xsi:type="dcterms:W3CDTF">2021-11-22T14:27:00Z</dcterms:created>
  <dcterms:modified xsi:type="dcterms:W3CDTF">2022-01-25T11:41:00Z</dcterms:modified>
</cp:coreProperties>
</file>